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782B" w14:textId="08246371" w:rsidR="002640F6" w:rsidRPr="00891E8E" w:rsidRDefault="002640F6" w:rsidP="002640F6">
      <w:pPr>
        <w:pStyle w:val="TOC1"/>
        <w:tabs>
          <w:tab w:val="right" w:leader="dot" w:pos="9350"/>
        </w:tabs>
        <w:rPr>
          <w:b/>
          <w:bCs/>
        </w:rPr>
      </w:pPr>
      <w:r w:rsidRPr="00891E8E">
        <w:rPr>
          <w:b/>
          <w:bCs/>
        </w:rPr>
        <w:t xml:space="preserve">The </w:t>
      </w:r>
      <w:r w:rsidR="00B31B6C">
        <w:rPr>
          <w:b/>
          <w:bCs/>
        </w:rPr>
        <w:t>Operational Trust Model</w:t>
      </w:r>
    </w:p>
    <w:p w14:paraId="0FBF0555" w14:textId="77777777" w:rsidR="002640F6" w:rsidRPr="00891E8E" w:rsidRDefault="002640F6" w:rsidP="002640F6">
      <w:pPr>
        <w:pStyle w:val="TOC1"/>
        <w:tabs>
          <w:tab w:val="right" w:leader="dot" w:pos="9350"/>
        </w:tabs>
        <w:rPr>
          <w:b/>
          <w:bCs/>
        </w:rPr>
      </w:pPr>
      <w:r w:rsidRPr="00891E8E">
        <w:rPr>
          <w:b/>
          <w:bCs/>
        </w:rPr>
        <w:t>Building AI-Ready Enterprises Through Operational Trust</w:t>
      </w:r>
    </w:p>
    <w:p w14:paraId="18C5F6E3" w14:textId="77777777" w:rsidR="000A0784" w:rsidRPr="00891E8E" w:rsidRDefault="000A0784" w:rsidP="000A0784"/>
    <w:p w14:paraId="10ACD5B7" w14:textId="7DA0A3A7" w:rsidR="000A0784" w:rsidRPr="00891E8E" w:rsidRDefault="000A0784" w:rsidP="000A0784">
      <w:pPr>
        <w:pStyle w:val="Heading1"/>
        <w:rPr>
          <w:sz w:val="24"/>
          <w:szCs w:val="24"/>
        </w:rPr>
      </w:pPr>
      <w:bookmarkStart w:id="0" w:name="_Toc233748577"/>
      <w:r w:rsidRPr="00891E8E">
        <w:rPr>
          <w:sz w:val="24"/>
          <w:szCs w:val="24"/>
        </w:rPr>
        <w:t>Author Introduction</w:t>
      </w:r>
      <w:bookmarkEnd w:id="0"/>
    </w:p>
    <w:p w14:paraId="430BE65B" w14:textId="535C25F7" w:rsidR="00B32E9B" w:rsidRPr="00B32E9B" w:rsidRDefault="00B32E9B" w:rsidP="00B32E9B">
      <w:r w:rsidRPr="00B32E9B">
        <w:rPr>
          <w:b/>
          <w:bCs/>
        </w:rPr>
        <w:t>Ryan McCoy</w:t>
      </w:r>
      <w:r w:rsidRPr="00B32E9B">
        <w:t xml:space="preserve"> is an Enterprise Data &amp; AI Transformation Leader with experience helping organisations </w:t>
      </w:r>
      <w:proofErr w:type="spellStart"/>
      <w:r w:rsidRPr="00B32E9B">
        <w:t>modernise</w:t>
      </w:r>
      <w:proofErr w:type="spellEnd"/>
      <w:r w:rsidRPr="00B32E9B">
        <w:t xml:space="preserve"> their data capabilities, strengthen governance, and build trusted foundations for analytics and AI.</w:t>
      </w:r>
    </w:p>
    <w:p w14:paraId="3A911B88" w14:textId="77777777" w:rsidR="00B32E9B" w:rsidRPr="00B32E9B" w:rsidRDefault="00B32E9B" w:rsidP="00B32E9B">
      <w:r w:rsidRPr="00B32E9B">
        <w:t>His experience spans financial services, insurance, and global retail, where he has led enterprise initiatives across data strategy, governance, metadata management, cloud platform transformation, data quality, and enterprise operating models. Ryan works at the intersection of business and technology, enabling organisations to build trusted, scalable data capabilities that improve operational resilience, accelerate decision-making, and support responsible AI adoption.</w:t>
      </w:r>
    </w:p>
    <w:p w14:paraId="6BDA0E84" w14:textId="2A3DA15C" w:rsidR="00B32E9B" w:rsidRPr="00B32E9B" w:rsidRDefault="00B32E9B" w:rsidP="00B32E9B">
      <w:r w:rsidRPr="00B32E9B">
        <w:t>A Certified Data Management Professional (CDMP), Ryan's current focus is helping enterprises become AI-ready by embedding governance, metadata, data quality, and operational trust into modern data platforms and delivery practices.</w:t>
      </w:r>
    </w:p>
    <w:p w14:paraId="276BBD30" w14:textId="77777777" w:rsidR="00B32E9B" w:rsidRDefault="00B32E9B" w:rsidP="00B32E9B">
      <w:r w:rsidRPr="00B32E9B">
        <w:t>Ryan previously presented at </w:t>
      </w:r>
      <w:r w:rsidRPr="00B32E9B">
        <w:rPr>
          <w:b/>
          <w:bCs/>
        </w:rPr>
        <w:t>Enterprise Data World</w:t>
      </w:r>
      <w:r w:rsidRPr="00B32E9B">
        <w:t> in Boston, USA, and regularly shares his perspectives on enterprise AI, governance, metadata strategy, and modern data operating models.</w:t>
      </w:r>
    </w:p>
    <w:p w14:paraId="26DDB2E1" w14:textId="77777777" w:rsidR="00E06761" w:rsidRDefault="00E06761" w:rsidP="00A65E21">
      <w:pPr>
        <w:rPr>
          <w:i/>
          <w:iCs/>
        </w:rPr>
      </w:pPr>
    </w:p>
    <w:p w14:paraId="129FAA44" w14:textId="78C4898C" w:rsidR="00A65E21" w:rsidRPr="00077EB3" w:rsidRDefault="00077EB3" w:rsidP="00A65E21">
      <w:pPr>
        <w:rPr>
          <w:i/>
          <w:iCs/>
        </w:rPr>
      </w:pPr>
      <w:r w:rsidRPr="00077EB3">
        <w:rPr>
          <w:i/>
          <w:iCs/>
        </w:rPr>
        <w:t>“</w:t>
      </w:r>
      <w:r w:rsidR="00A65E21" w:rsidRPr="00077EB3">
        <w:rPr>
          <w:i/>
          <w:iCs/>
        </w:rPr>
        <w:t>Nearly a decade ago I presented a data lineage capability at Enterprise Data World. At the time, I believed lineage was the answer to understanding enterprise data.</w:t>
      </w:r>
    </w:p>
    <w:p w14:paraId="787A03D1" w14:textId="007738A4" w:rsidR="00A65E21" w:rsidRPr="00A65E21" w:rsidRDefault="00A65E21" w:rsidP="00A65E21">
      <w:pPr>
        <w:rPr>
          <w:i/>
          <w:iCs/>
        </w:rPr>
      </w:pPr>
      <w:r w:rsidRPr="00A65E21">
        <w:rPr>
          <w:i/>
          <w:iCs/>
        </w:rPr>
        <w:t xml:space="preserve">Over the years I </w:t>
      </w:r>
      <w:r w:rsidR="00077EB3" w:rsidRPr="00A65E21">
        <w:rPr>
          <w:i/>
          <w:iCs/>
        </w:rPr>
        <w:t>have worked</w:t>
      </w:r>
      <w:r w:rsidRPr="00A65E21">
        <w:rPr>
          <w:i/>
          <w:iCs/>
        </w:rPr>
        <w:t xml:space="preserve"> across governance, metadata, data quality, platform engineering and enterprise </w:t>
      </w:r>
      <w:r w:rsidR="00077EB3" w:rsidRPr="00A65E21">
        <w:rPr>
          <w:i/>
          <w:iCs/>
        </w:rPr>
        <w:t>architecture. Eventually</w:t>
      </w:r>
      <w:r w:rsidRPr="00A65E21">
        <w:rPr>
          <w:i/>
          <w:iCs/>
        </w:rPr>
        <w:t xml:space="preserve"> I </w:t>
      </w:r>
      <w:proofErr w:type="spellStart"/>
      <w:r w:rsidRPr="00A65E21">
        <w:rPr>
          <w:i/>
          <w:iCs/>
        </w:rPr>
        <w:t>realised</w:t>
      </w:r>
      <w:proofErr w:type="spellEnd"/>
      <w:r w:rsidRPr="00A65E21">
        <w:rPr>
          <w:i/>
          <w:iCs/>
        </w:rPr>
        <w:t xml:space="preserve"> that lineage alone was never the objective.</w:t>
      </w:r>
      <w:r w:rsidR="00E06761">
        <w:rPr>
          <w:i/>
          <w:iCs/>
        </w:rPr>
        <w:t xml:space="preserve"> </w:t>
      </w:r>
      <w:r w:rsidRPr="00A65E21">
        <w:rPr>
          <w:i/>
          <w:iCs/>
        </w:rPr>
        <w:t xml:space="preserve">Neither was </w:t>
      </w:r>
      <w:proofErr w:type="gramStart"/>
      <w:r w:rsidR="00077EB3">
        <w:rPr>
          <w:i/>
          <w:iCs/>
        </w:rPr>
        <w:t>m</w:t>
      </w:r>
      <w:r w:rsidR="00077EB3" w:rsidRPr="00A65E21">
        <w:rPr>
          <w:i/>
          <w:iCs/>
        </w:rPr>
        <w:t>etadata</w:t>
      </w:r>
      <w:proofErr w:type="gramEnd"/>
      <w:r w:rsidRPr="00A65E21">
        <w:rPr>
          <w:i/>
          <w:iCs/>
        </w:rPr>
        <w:t>.</w:t>
      </w:r>
      <w:r w:rsidRPr="00077EB3">
        <w:rPr>
          <w:i/>
          <w:iCs/>
        </w:rPr>
        <w:t xml:space="preserve"> </w:t>
      </w:r>
      <w:r w:rsidRPr="00A65E21">
        <w:rPr>
          <w:i/>
          <w:iCs/>
        </w:rPr>
        <w:t>Neither was governance.</w:t>
      </w:r>
      <w:r w:rsidRPr="00077EB3">
        <w:rPr>
          <w:i/>
          <w:iCs/>
        </w:rPr>
        <w:t xml:space="preserve"> </w:t>
      </w:r>
      <w:r w:rsidRPr="00A65E21">
        <w:rPr>
          <w:i/>
          <w:iCs/>
        </w:rPr>
        <w:t>They were all solving different aspects of the same problem.</w:t>
      </w:r>
      <w:r w:rsidR="00077EB3" w:rsidRPr="00077EB3">
        <w:rPr>
          <w:i/>
          <w:iCs/>
        </w:rPr>
        <w:t xml:space="preserve"> </w:t>
      </w:r>
      <w:r w:rsidRPr="00A65E21">
        <w:rPr>
          <w:b/>
          <w:bCs/>
          <w:i/>
          <w:iCs/>
        </w:rPr>
        <w:t>Operational Trust.</w:t>
      </w:r>
      <w:r w:rsidR="00077EB3" w:rsidRPr="00077EB3">
        <w:rPr>
          <w:b/>
          <w:bCs/>
          <w:i/>
          <w:iCs/>
        </w:rPr>
        <w:t>”</w:t>
      </w:r>
    </w:p>
    <w:p w14:paraId="5890FE4D" w14:textId="398F4757" w:rsidR="00957F5E" w:rsidRPr="00957F5E" w:rsidRDefault="00957F5E" w:rsidP="00A65E21"/>
    <w:p w14:paraId="1AFE3449" w14:textId="77777777" w:rsidR="00957F5E" w:rsidRPr="00B32E9B" w:rsidRDefault="00957F5E" w:rsidP="00B32E9B"/>
    <w:p w14:paraId="2BB94D86" w14:textId="41E7B09E" w:rsidR="000A0784" w:rsidRPr="00891E8E" w:rsidRDefault="000A0784">
      <w:r w:rsidRPr="00891E8E">
        <w:br w:type="page"/>
      </w:r>
    </w:p>
    <w:p w14:paraId="4EFF9FCD" w14:textId="6ADB425B" w:rsidR="000A0784" w:rsidRPr="00891E8E" w:rsidRDefault="007A5A50" w:rsidP="000A0784">
      <w:pPr>
        <w:pStyle w:val="Heading1"/>
        <w:rPr>
          <w:sz w:val="24"/>
          <w:szCs w:val="24"/>
        </w:rPr>
      </w:pPr>
      <w:bookmarkStart w:id="1" w:name="_Toc233748578"/>
      <w:r w:rsidRPr="00891E8E">
        <w:rPr>
          <w:sz w:val="24"/>
          <w:szCs w:val="24"/>
        </w:rPr>
        <w:lastRenderedPageBreak/>
        <w:t>Foreword</w:t>
      </w:r>
      <w:bookmarkEnd w:id="1"/>
    </w:p>
    <w:p w14:paraId="7BAF1507" w14:textId="0B4AFE52" w:rsidR="00374472" w:rsidRDefault="00374472" w:rsidP="007A5A50">
      <w:pPr>
        <w:pStyle w:val="TOC1"/>
        <w:tabs>
          <w:tab w:val="right" w:leader="dot" w:pos="9350"/>
        </w:tabs>
      </w:pPr>
      <w:r w:rsidRPr="00374472">
        <w:t>Organisations are investing billions in AI while relying on enterprise data capabilities that were never designed for AI consumption.</w:t>
      </w:r>
    </w:p>
    <w:p w14:paraId="44A5EF65" w14:textId="6BA38841" w:rsidR="007A5A50" w:rsidRPr="00891E8E" w:rsidRDefault="007A5A50" w:rsidP="007A5A50">
      <w:pPr>
        <w:pStyle w:val="TOC1"/>
        <w:tabs>
          <w:tab w:val="right" w:leader="dot" w:pos="9350"/>
        </w:tabs>
      </w:pPr>
      <w:r w:rsidRPr="00891E8E">
        <w:t>Artificial Intelligence has become the fastest adopted enterprise technology in modern history.</w:t>
      </w:r>
    </w:p>
    <w:p w14:paraId="3ED8766C" w14:textId="2A970353" w:rsidR="00381A5B" w:rsidRPr="00381A5B" w:rsidRDefault="007A5A50" w:rsidP="00381A5B">
      <w:pPr>
        <w:pStyle w:val="TOC1"/>
        <w:tabs>
          <w:tab w:val="right" w:leader="dot" w:pos="9350"/>
        </w:tabs>
      </w:pPr>
      <w:r w:rsidRPr="00891E8E">
        <w:t>Yet despite unprecedented investment, many organisations continue to struggle with trust.</w:t>
      </w:r>
    </w:p>
    <w:p w14:paraId="5649B0BD" w14:textId="77777777" w:rsidR="007A5A50" w:rsidRPr="00891E8E" w:rsidRDefault="007A5A50" w:rsidP="007A5A50">
      <w:pPr>
        <w:pStyle w:val="TOC1"/>
        <w:tabs>
          <w:tab w:val="right" w:leader="dot" w:pos="9350"/>
        </w:tabs>
      </w:pPr>
      <w:r w:rsidRPr="00891E8E">
        <w:t>Leaders debate ethics.</w:t>
      </w:r>
    </w:p>
    <w:p w14:paraId="640E269D" w14:textId="77777777" w:rsidR="007A5A50" w:rsidRPr="00891E8E" w:rsidRDefault="007A5A50" w:rsidP="007A5A50">
      <w:pPr>
        <w:pStyle w:val="TOC1"/>
        <w:tabs>
          <w:tab w:val="right" w:leader="dot" w:pos="9350"/>
        </w:tabs>
      </w:pPr>
      <w:r w:rsidRPr="00891E8E">
        <w:t>Regulators publish frameworks.</w:t>
      </w:r>
    </w:p>
    <w:p w14:paraId="0DEC3AB7" w14:textId="77777777" w:rsidR="007A5A50" w:rsidRPr="00891E8E" w:rsidRDefault="007A5A50" w:rsidP="007A5A50">
      <w:pPr>
        <w:pStyle w:val="TOC1"/>
        <w:tabs>
          <w:tab w:val="right" w:leader="dot" w:pos="9350"/>
        </w:tabs>
      </w:pPr>
      <w:r w:rsidRPr="00891E8E">
        <w:t>Vendors build increasingly capable models.</w:t>
      </w:r>
    </w:p>
    <w:p w14:paraId="3A95449D" w14:textId="77777777" w:rsidR="007A5A50" w:rsidRPr="00891E8E" w:rsidRDefault="007A5A50" w:rsidP="007A5A50">
      <w:pPr>
        <w:pStyle w:val="TOC1"/>
        <w:tabs>
          <w:tab w:val="right" w:leader="dot" w:pos="9350"/>
        </w:tabs>
      </w:pPr>
      <w:r w:rsidRPr="00891E8E">
        <w:t>But trust is rarely created through policy alone.</w:t>
      </w:r>
    </w:p>
    <w:p w14:paraId="0B76157A" w14:textId="77777777" w:rsidR="007A5A50" w:rsidRPr="00891E8E" w:rsidRDefault="007A5A50" w:rsidP="007A5A50">
      <w:pPr>
        <w:pStyle w:val="TOC1"/>
        <w:tabs>
          <w:tab w:val="right" w:leader="dot" w:pos="9350"/>
        </w:tabs>
      </w:pPr>
      <w:r w:rsidRPr="00891E8E">
        <w:t>Trust is created through operational capability.</w:t>
      </w:r>
    </w:p>
    <w:p w14:paraId="4C22A603" w14:textId="77777777" w:rsidR="007A5A50" w:rsidRPr="00891E8E" w:rsidRDefault="007A5A50" w:rsidP="007A5A50">
      <w:pPr>
        <w:pStyle w:val="TOC1"/>
        <w:tabs>
          <w:tab w:val="right" w:leader="dot" w:pos="9350"/>
        </w:tabs>
      </w:pPr>
      <w:r w:rsidRPr="00891E8E">
        <w:t>This paper proposes a different way of thinking.</w:t>
      </w:r>
    </w:p>
    <w:p w14:paraId="68479FDF" w14:textId="3623AE1F" w:rsidR="007A5A50" w:rsidRPr="00891E8E" w:rsidRDefault="007A5A50" w:rsidP="007A5A50">
      <w:pPr>
        <w:pStyle w:val="TOC1"/>
        <w:tabs>
          <w:tab w:val="right" w:leader="dot" w:pos="9350"/>
        </w:tabs>
      </w:pPr>
      <w:r w:rsidRPr="00891E8E">
        <w:t>One where governance is not an isolated function</w:t>
      </w:r>
      <w:r w:rsidR="00742D3D">
        <w:t>…</w:t>
      </w:r>
    </w:p>
    <w:p w14:paraId="240F9AF6" w14:textId="4DF555F0" w:rsidR="002A28DC" w:rsidRPr="002A28DC" w:rsidRDefault="007A5A50" w:rsidP="00DB1940">
      <w:pPr>
        <w:pStyle w:val="TOC1"/>
        <w:tabs>
          <w:tab w:val="right" w:leader="dot" w:pos="9350"/>
        </w:tabs>
      </w:pPr>
      <w:r w:rsidRPr="00891E8E">
        <w:t>but an operating model.</w:t>
      </w:r>
      <w:r w:rsidR="00DB1940">
        <w:t xml:space="preserve"> Not a </w:t>
      </w:r>
      <w:r w:rsidR="002A28DC" w:rsidRPr="002A28DC">
        <w:t>diagram.</w:t>
      </w:r>
    </w:p>
    <w:p w14:paraId="5F05F330" w14:textId="070426C2" w:rsidR="00374472" w:rsidRDefault="002A28DC" w:rsidP="002A28DC">
      <w:r w:rsidRPr="002A28DC">
        <w:t>They're valuable because they provide a repeatable way to diagnose problems, structure conversations, and guide decisions.</w:t>
      </w:r>
    </w:p>
    <w:p w14:paraId="4AC047F9" w14:textId="41BAE984" w:rsidR="002E10B7" w:rsidRDefault="002E10B7" w:rsidP="002A28DC">
      <w:r w:rsidRPr="002E10B7">
        <w:rPr>
          <w:b/>
          <w:bCs/>
        </w:rPr>
        <w:t xml:space="preserve">Governance </w:t>
      </w:r>
      <w:r>
        <w:rPr>
          <w:b/>
          <w:bCs/>
        </w:rPr>
        <w:t>is not</w:t>
      </w:r>
      <w:r w:rsidRPr="002E10B7">
        <w:rPr>
          <w:b/>
          <w:bCs/>
        </w:rPr>
        <w:t xml:space="preserve"> about control.</w:t>
      </w:r>
      <w:r>
        <w:t xml:space="preserve"> </w:t>
      </w:r>
      <w:r w:rsidRPr="002E10B7">
        <w:rPr>
          <w:b/>
          <w:bCs/>
        </w:rPr>
        <w:t>It exists to create Operational Trust.</w:t>
      </w:r>
    </w:p>
    <w:p w14:paraId="73735478" w14:textId="7B73EC5F" w:rsidR="000A0784" w:rsidRDefault="002A6A80" w:rsidP="000A0784">
      <w:r w:rsidRPr="002A6A80">
        <w:t xml:space="preserve">The </w:t>
      </w:r>
      <w:r w:rsidR="00B31B6C">
        <w:t>Operational Trust Model</w:t>
      </w:r>
      <w:r w:rsidRPr="002A6A80">
        <w:t xml:space="preserve"> is an enterprise operating model that enables organisations to </w:t>
      </w:r>
      <w:proofErr w:type="spellStart"/>
      <w:r w:rsidRPr="002A6A80">
        <w:t>operationalise</w:t>
      </w:r>
      <w:proofErr w:type="spellEnd"/>
      <w:r w:rsidRPr="002A6A80">
        <w:t xml:space="preserve"> trust across data, governance, technology, and AI. Rather than treating AI governance as a standalone compliance activity, it integrates business alignment, trusted data foundations, operational monitoring, assurance, and continuous improvement into a repeatable system that allows organisations to build, deploy, and scale trustworthy AI.</w:t>
      </w:r>
    </w:p>
    <w:p w14:paraId="5B8889E8" w14:textId="201F6A2A" w:rsidR="00381A5B" w:rsidRDefault="00381A5B" w:rsidP="000A0784">
      <w:r w:rsidRPr="00381A5B">
        <w:rPr>
          <w:b/>
          <w:bCs/>
        </w:rPr>
        <w:t xml:space="preserve">AI did not create the </w:t>
      </w:r>
      <w:proofErr w:type="gramStart"/>
      <w:r w:rsidRPr="00381A5B">
        <w:rPr>
          <w:b/>
          <w:bCs/>
        </w:rPr>
        <w:t>trust problem</w:t>
      </w:r>
      <w:proofErr w:type="gramEnd"/>
      <w:r w:rsidRPr="00381A5B">
        <w:rPr>
          <w:b/>
          <w:bCs/>
        </w:rPr>
        <w:t>.</w:t>
      </w:r>
      <w:r>
        <w:rPr>
          <w:b/>
          <w:bCs/>
        </w:rPr>
        <w:t xml:space="preserve"> </w:t>
      </w:r>
      <w:r w:rsidRPr="00381A5B">
        <w:rPr>
          <w:b/>
          <w:bCs/>
        </w:rPr>
        <w:t>It exposed it.</w:t>
      </w:r>
      <w:r>
        <w:rPr>
          <w:b/>
          <w:bCs/>
        </w:rPr>
        <w:t xml:space="preserve"> </w:t>
      </w:r>
      <w:r w:rsidRPr="00381A5B">
        <w:rPr>
          <w:b/>
          <w:bCs/>
        </w:rPr>
        <w:t>Then it amplified it.</w:t>
      </w:r>
    </w:p>
    <w:p w14:paraId="7B277280" w14:textId="77777777" w:rsidR="007B0A49" w:rsidRPr="007B0A49" w:rsidRDefault="007B0A49" w:rsidP="007B0A49">
      <w:r w:rsidRPr="007B0A49">
        <w:t xml:space="preserve">Existing frameworks tell organisations </w:t>
      </w:r>
      <w:r w:rsidRPr="007B0A49">
        <w:rPr>
          <w:i/>
          <w:iCs/>
        </w:rPr>
        <w:t>what</w:t>
      </w:r>
      <w:r w:rsidRPr="007B0A49">
        <w:t xml:space="preserve"> Responsible AI should look like.</w:t>
      </w:r>
    </w:p>
    <w:p w14:paraId="33609196" w14:textId="77777777" w:rsidR="007B0A49" w:rsidRPr="007B0A49" w:rsidRDefault="007B0A49" w:rsidP="007B0A49">
      <w:r w:rsidRPr="007B0A49">
        <w:t xml:space="preserve">This paper focuses on </w:t>
      </w:r>
      <w:r w:rsidRPr="007B0A49">
        <w:rPr>
          <w:i/>
          <w:iCs/>
        </w:rPr>
        <w:t>how</w:t>
      </w:r>
      <w:r w:rsidRPr="007B0A49">
        <w:t xml:space="preserve"> organisations build the operational capabilities required to make Responsible AI achievable at enterprise scale.</w:t>
      </w:r>
    </w:p>
    <w:p w14:paraId="1ABDEF5A" w14:textId="17BC44A4" w:rsidR="007B0A49" w:rsidRDefault="007B0A49" w:rsidP="007B0A49">
      <w:r w:rsidRPr="007B0A49">
        <w:t xml:space="preserve">The </w:t>
      </w:r>
      <w:r w:rsidR="00B31B6C">
        <w:t>Operational Trust Model</w:t>
      </w:r>
      <w:r w:rsidRPr="007B0A49">
        <w:t xml:space="preserve"> is intended to bridge that gap.</w:t>
      </w:r>
    </w:p>
    <w:p w14:paraId="279BC9FF" w14:textId="77777777" w:rsidR="00C90780" w:rsidRPr="007B0A49" w:rsidRDefault="00C90780" w:rsidP="007B0A49"/>
    <w:p w14:paraId="6E542673" w14:textId="6F51E731" w:rsidR="007B0A49" w:rsidRDefault="007B0A49">
      <w:r>
        <w:br w:type="page"/>
      </w:r>
    </w:p>
    <w:p w14:paraId="1932F5D1" w14:textId="477D8F16" w:rsidR="00684011" w:rsidRDefault="00902C49">
      <w:pPr>
        <w:pStyle w:val="TOC1"/>
        <w:tabs>
          <w:tab w:val="right" w:leader="dot" w:pos="9350"/>
        </w:tabs>
        <w:rPr>
          <w:rFonts w:eastAsiaTheme="minorEastAsia"/>
          <w:noProof/>
        </w:rPr>
      </w:pPr>
      <w:r w:rsidRPr="00891E8E">
        <w:lastRenderedPageBreak/>
        <w:fldChar w:fldCharType="begin"/>
      </w:r>
      <w:r w:rsidRPr="00891E8E">
        <w:instrText xml:space="preserve"> TOC \o "1-3" \h \z \u </w:instrText>
      </w:r>
      <w:r w:rsidRPr="00891E8E">
        <w:fldChar w:fldCharType="separate"/>
      </w:r>
      <w:hyperlink w:anchor="_Toc233748577" w:history="1">
        <w:r w:rsidR="00684011" w:rsidRPr="00D5696C">
          <w:rPr>
            <w:rStyle w:val="Hyperlink"/>
            <w:noProof/>
          </w:rPr>
          <w:t>Author Introduction</w:t>
        </w:r>
        <w:r w:rsidR="00684011">
          <w:rPr>
            <w:noProof/>
            <w:webHidden/>
          </w:rPr>
          <w:tab/>
        </w:r>
        <w:r w:rsidR="00684011">
          <w:rPr>
            <w:noProof/>
            <w:webHidden/>
          </w:rPr>
          <w:fldChar w:fldCharType="begin"/>
        </w:r>
        <w:r w:rsidR="00684011">
          <w:rPr>
            <w:noProof/>
            <w:webHidden/>
          </w:rPr>
          <w:instrText xml:space="preserve"> PAGEREF _Toc233748577 \h </w:instrText>
        </w:r>
        <w:r w:rsidR="00684011">
          <w:rPr>
            <w:noProof/>
            <w:webHidden/>
          </w:rPr>
        </w:r>
        <w:r w:rsidR="00684011">
          <w:rPr>
            <w:noProof/>
            <w:webHidden/>
          </w:rPr>
          <w:fldChar w:fldCharType="separate"/>
        </w:r>
        <w:r w:rsidR="00684011">
          <w:rPr>
            <w:noProof/>
            <w:webHidden/>
          </w:rPr>
          <w:t>1</w:t>
        </w:r>
        <w:r w:rsidR="00684011">
          <w:rPr>
            <w:noProof/>
            <w:webHidden/>
          </w:rPr>
          <w:fldChar w:fldCharType="end"/>
        </w:r>
      </w:hyperlink>
    </w:p>
    <w:p w14:paraId="530D2220" w14:textId="58D06AA6" w:rsidR="00684011" w:rsidRDefault="00684011">
      <w:pPr>
        <w:pStyle w:val="TOC1"/>
        <w:tabs>
          <w:tab w:val="right" w:leader="dot" w:pos="9350"/>
        </w:tabs>
        <w:rPr>
          <w:rFonts w:eastAsiaTheme="minorEastAsia"/>
          <w:noProof/>
        </w:rPr>
      </w:pPr>
      <w:hyperlink w:anchor="_Toc233748578" w:history="1">
        <w:r w:rsidRPr="00D5696C">
          <w:rPr>
            <w:rStyle w:val="Hyperlink"/>
            <w:noProof/>
          </w:rPr>
          <w:t>Foreword</w:t>
        </w:r>
        <w:r>
          <w:rPr>
            <w:noProof/>
            <w:webHidden/>
          </w:rPr>
          <w:tab/>
        </w:r>
        <w:r>
          <w:rPr>
            <w:noProof/>
            <w:webHidden/>
          </w:rPr>
          <w:fldChar w:fldCharType="begin"/>
        </w:r>
        <w:r>
          <w:rPr>
            <w:noProof/>
            <w:webHidden/>
          </w:rPr>
          <w:instrText xml:space="preserve"> PAGEREF _Toc233748578 \h </w:instrText>
        </w:r>
        <w:r>
          <w:rPr>
            <w:noProof/>
            <w:webHidden/>
          </w:rPr>
        </w:r>
        <w:r>
          <w:rPr>
            <w:noProof/>
            <w:webHidden/>
          </w:rPr>
          <w:fldChar w:fldCharType="separate"/>
        </w:r>
        <w:r>
          <w:rPr>
            <w:noProof/>
            <w:webHidden/>
          </w:rPr>
          <w:t>3</w:t>
        </w:r>
        <w:r>
          <w:rPr>
            <w:noProof/>
            <w:webHidden/>
          </w:rPr>
          <w:fldChar w:fldCharType="end"/>
        </w:r>
      </w:hyperlink>
    </w:p>
    <w:p w14:paraId="39E2FF3D" w14:textId="40DDCDE6" w:rsidR="00684011" w:rsidRDefault="00684011">
      <w:pPr>
        <w:pStyle w:val="TOC1"/>
        <w:tabs>
          <w:tab w:val="right" w:leader="dot" w:pos="9350"/>
        </w:tabs>
        <w:rPr>
          <w:rFonts w:eastAsiaTheme="minorEastAsia"/>
          <w:noProof/>
        </w:rPr>
      </w:pPr>
      <w:hyperlink w:anchor="_Toc233748579" w:history="1">
        <w:r w:rsidRPr="00D5696C">
          <w:rPr>
            <w:rStyle w:val="Hyperlink"/>
            <w:noProof/>
          </w:rPr>
          <w:t>ACT I</w:t>
        </w:r>
        <w:r>
          <w:rPr>
            <w:noProof/>
            <w:webHidden/>
          </w:rPr>
          <w:tab/>
        </w:r>
        <w:r>
          <w:rPr>
            <w:noProof/>
            <w:webHidden/>
          </w:rPr>
          <w:fldChar w:fldCharType="begin"/>
        </w:r>
        <w:r>
          <w:rPr>
            <w:noProof/>
            <w:webHidden/>
          </w:rPr>
          <w:instrText xml:space="preserve"> PAGEREF _Toc233748579 \h </w:instrText>
        </w:r>
        <w:r>
          <w:rPr>
            <w:noProof/>
            <w:webHidden/>
          </w:rPr>
        </w:r>
        <w:r>
          <w:rPr>
            <w:noProof/>
            <w:webHidden/>
          </w:rPr>
          <w:fldChar w:fldCharType="separate"/>
        </w:r>
        <w:r>
          <w:rPr>
            <w:noProof/>
            <w:webHidden/>
          </w:rPr>
          <w:t>5</w:t>
        </w:r>
        <w:r>
          <w:rPr>
            <w:noProof/>
            <w:webHidden/>
          </w:rPr>
          <w:fldChar w:fldCharType="end"/>
        </w:r>
      </w:hyperlink>
    </w:p>
    <w:p w14:paraId="5466AA4A" w14:textId="229AB8D3" w:rsidR="00684011" w:rsidRDefault="00684011">
      <w:pPr>
        <w:pStyle w:val="TOC1"/>
        <w:tabs>
          <w:tab w:val="right" w:leader="dot" w:pos="9350"/>
        </w:tabs>
        <w:rPr>
          <w:rFonts w:eastAsiaTheme="minorEastAsia"/>
          <w:noProof/>
        </w:rPr>
      </w:pPr>
      <w:hyperlink w:anchor="_Toc233748580" w:history="1">
        <w:r w:rsidRPr="00D5696C">
          <w:rPr>
            <w:rStyle w:val="Hyperlink"/>
            <w:noProof/>
          </w:rPr>
          <w:t>Chapter 1 - AI Has Changed Enterprise Data Forever</w:t>
        </w:r>
        <w:r>
          <w:rPr>
            <w:noProof/>
            <w:webHidden/>
          </w:rPr>
          <w:tab/>
        </w:r>
        <w:r>
          <w:rPr>
            <w:noProof/>
            <w:webHidden/>
          </w:rPr>
          <w:fldChar w:fldCharType="begin"/>
        </w:r>
        <w:r>
          <w:rPr>
            <w:noProof/>
            <w:webHidden/>
          </w:rPr>
          <w:instrText xml:space="preserve"> PAGEREF _Toc233748580 \h </w:instrText>
        </w:r>
        <w:r>
          <w:rPr>
            <w:noProof/>
            <w:webHidden/>
          </w:rPr>
        </w:r>
        <w:r>
          <w:rPr>
            <w:noProof/>
            <w:webHidden/>
          </w:rPr>
          <w:fldChar w:fldCharType="separate"/>
        </w:r>
        <w:r>
          <w:rPr>
            <w:noProof/>
            <w:webHidden/>
          </w:rPr>
          <w:t>6</w:t>
        </w:r>
        <w:r>
          <w:rPr>
            <w:noProof/>
            <w:webHidden/>
          </w:rPr>
          <w:fldChar w:fldCharType="end"/>
        </w:r>
      </w:hyperlink>
    </w:p>
    <w:p w14:paraId="019FBEA4" w14:textId="3BD523B9" w:rsidR="00684011" w:rsidRDefault="00684011">
      <w:pPr>
        <w:pStyle w:val="TOC1"/>
        <w:tabs>
          <w:tab w:val="right" w:leader="dot" w:pos="9350"/>
        </w:tabs>
        <w:rPr>
          <w:rFonts w:eastAsiaTheme="minorEastAsia"/>
          <w:noProof/>
        </w:rPr>
      </w:pPr>
      <w:hyperlink w:anchor="_Toc233748581" w:history="1">
        <w:r w:rsidRPr="00D5696C">
          <w:rPr>
            <w:rStyle w:val="Hyperlink"/>
            <w:noProof/>
          </w:rPr>
          <w:t>Chapter 3 - Trust Is an Operational Capability</w:t>
        </w:r>
        <w:r>
          <w:rPr>
            <w:noProof/>
            <w:webHidden/>
          </w:rPr>
          <w:tab/>
        </w:r>
        <w:r>
          <w:rPr>
            <w:noProof/>
            <w:webHidden/>
          </w:rPr>
          <w:fldChar w:fldCharType="begin"/>
        </w:r>
        <w:r>
          <w:rPr>
            <w:noProof/>
            <w:webHidden/>
          </w:rPr>
          <w:instrText xml:space="preserve"> PAGEREF _Toc233748581 \h </w:instrText>
        </w:r>
        <w:r>
          <w:rPr>
            <w:noProof/>
            <w:webHidden/>
          </w:rPr>
        </w:r>
        <w:r>
          <w:rPr>
            <w:noProof/>
            <w:webHidden/>
          </w:rPr>
          <w:fldChar w:fldCharType="separate"/>
        </w:r>
        <w:r>
          <w:rPr>
            <w:noProof/>
            <w:webHidden/>
          </w:rPr>
          <w:t>18</w:t>
        </w:r>
        <w:r>
          <w:rPr>
            <w:noProof/>
            <w:webHidden/>
          </w:rPr>
          <w:fldChar w:fldCharType="end"/>
        </w:r>
      </w:hyperlink>
    </w:p>
    <w:p w14:paraId="68614050" w14:textId="6D388949" w:rsidR="00684011" w:rsidRDefault="00684011">
      <w:pPr>
        <w:pStyle w:val="TOC1"/>
        <w:tabs>
          <w:tab w:val="right" w:leader="dot" w:pos="9350"/>
        </w:tabs>
        <w:rPr>
          <w:rFonts w:eastAsiaTheme="minorEastAsia"/>
          <w:noProof/>
        </w:rPr>
      </w:pPr>
      <w:hyperlink w:anchor="_Toc233748582" w:history="1">
        <w:r w:rsidRPr="00D5696C">
          <w:rPr>
            <w:rStyle w:val="Hyperlink"/>
            <w:noProof/>
          </w:rPr>
          <w:t>ACT II</w:t>
        </w:r>
        <w:r>
          <w:rPr>
            <w:noProof/>
            <w:webHidden/>
          </w:rPr>
          <w:tab/>
        </w:r>
        <w:r>
          <w:rPr>
            <w:noProof/>
            <w:webHidden/>
          </w:rPr>
          <w:fldChar w:fldCharType="begin"/>
        </w:r>
        <w:r>
          <w:rPr>
            <w:noProof/>
            <w:webHidden/>
          </w:rPr>
          <w:instrText xml:space="preserve"> PAGEREF _Toc233748582 \h </w:instrText>
        </w:r>
        <w:r>
          <w:rPr>
            <w:noProof/>
            <w:webHidden/>
          </w:rPr>
        </w:r>
        <w:r>
          <w:rPr>
            <w:noProof/>
            <w:webHidden/>
          </w:rPr>
          <w:fldChar w:fldCharType="separate"/>
        </w:r>
        <w:r>
          <w:rPr>
            <w:noProof/>
            <w:webHidden/>
          </w:rPr>
          <w:t>27</w:t>
        </w:r>
        <w:r>
          <w:rPr>
            <w:noProof/>
            <w:webHidden/>
          </w:rPr>
          <w:fldChar w:fldCharType="end"/>
        </w:r>
      </w:hyperlink>
    </w:p>
    <w:p w14:paraId="75ED39BE" w14:textId="606214A4" w:rsidR="00684011" w:rsidRDefault="00684011">
      <w:pPr>
        <w:pStyle w:val="TOC1"/>
        <w:tabs>
          <w:tab w:val="right" w:leader="dot" w:pos="9350"/>
        </w:tabs>
        <w:rPr>
          <w:rFonts w:eastAsiaTheme="minorEastAsia"/>
          <w:noProof/>
        </w:rPr>
      </w:pPr>
      <w:hyperlink w:anchor="_Toc233748583" w:history="1">
        <w:r w:rsidRPr="00D5696C">
          <w:rPr>
            <w:rStyle w:val="Hyperlink"/>
            <w:noProof/>
          </w:rPr>
          <w:t xml:space="preserve">Chapter 4 - The </w:t>
        </w:r>
        <w:r w:rsidR="00B31B6C">
          <w:rPr>
            <w:rStyle w:val="Hyperlink"/>
            <w:noProof/>
          </w:rPr>
          <w:t>Operational Trust Model</w:t>
        </w:r>
        <w:r>
          <w:rPr>
            <w:noProof/>
            <w:webHidden/>
          </w:rPr>
          <w:tab/>
        </w:r>
        <w:r>
          <w:rPr>
            <w:noProof/>
            <w:webHidden/>
          </w:rPr>
          <w:fldChar w:fldCharType="begin"/>
        </w:r>
        <w:r>
          <w:rPr>
            <w:noProof/>
            <w:webHidden/>
          </w:rPr>
          <w:instrText xml:space="preserve"> PAGEREF _Toc233748583 \h </w:instrText>
        </w:r>
        <w:r>
          <w:rPr>
            <w:noProof/>
            <w:webHidden/>
          </w:rPr>
        </w:r>
        <w:r>
          <w:rPr>
            <w:noProof/>
            <w:webHidden/>
          </w:rPr>
          <w:fldChar w:fldCharType="separate"/>
        </w:r>
        <w:r>
          <w:rPr>
            <w:noProof/>
            <w:webHidden/>
          </w:rPr>
          <w:t>27</w:t>
        </w:r>
        <w:r>
          <w:rPr>
            <w:noProof/>
            <w:webHidden/>
          </w:rPr>
          <w:fldChar w:fldCharType="end"/>
        </w:r>
      </w:hyperlink>
    </w:p>
    <w:p w14:paraId="28CD1CEB" w14:textId="3976AD0E" w:rsidR="00684011" w:rsidRDefault="00684011">
      <w:pPr>
        <w:pStyle w:val="TOC1"/>
        <w:tabs>
          <w:tab w:val="right" w:leader="dot" w:pos="9350"/>
        </w:tabs>
        <w:rPr>
          <w:rFonts w:eastAsiaTheme="minorEastAsia"/>
          <w:noProof/>
        </w:rPr>
      </w:pPr>
      <w:hyperlink w:anchor="_Toc233748584" w:history="1">
        <w:r w:rsidRPr="00D5696C">
          <w:rPr>
            <w:rStyle w:val="Hyperlink"/>
            <w:noProof/>
          </w:rPr>
          <w:t>ACT III</w:t>
        </w:r>
        <w:r>
          <w:rPr>
            <w:noProof/>
            <w:webHidden/>
          </w:rPr>
          <w:tab/>
        </w:r>
        <w:r>
          <w:rPr>
            <w:noProof/>
            <w:webHidden/>
          </w:rPr>
          <w:fldChar w:fldCharType="begin"/>
        </w:r>
        <w:r>
          <w:rPr>
            <w:noProof/>
            <w:webHidden/>
          </w:rPr>
          <w:instrText xml:space="preserve"> PAGEREF _Toc233748584 \h </w:instrText>
        </w:r>
        <w:r>
          <w:rPr>
            <w:noProof/>
            <w:webHidden/>
          </w:rPr>
        </w:r>
        <w:r>
          <w:rPr>
            <w:noProof/>
            <w:webHidden/>
          </w:rPr>
          <w:fldChar w:fldCharType="separate"/>
        </w:r>
        <w:r>
          <w:rPr>
            <w:noProof/>
            <w:webHidden/>
          </w:rPr>
          <w:t>36</w:t>
        </w:r>
        <w:r>
          <w:rPr>
            <w:noProof/>
            <w:webHidden/>
          </w:rPr>
          <w:fldChar w:fldCharType="end"/>
        </w:r>
      </w:hyperlink>
    </w:p>
    <w:p w14:paraId="5FDB369D" w14:textId="73B69431" w:rsidR="00684011" w:rsidRDefault="00684011">
      <w:pPr>
        <w:pStyle w:val="TOC1"/>
        <w:tabs>
          <w:tab w:val="right" w:leader="dot" w:pos="9350"/>
        </w:tabs>
        <w:rPr>
          <w:rFonts w:eastAsiaTheme="minorEastAsia"/>
          <w:noProof/>
        </w:rPr>
      </w:pPr>
      <w:hyperlink w:anchor="_Toc233748585" w:history="1">
        <w:r w:rsidRPr="00D5696C">
          <w:rPr>
            <w:rStyle w:val="Hyperlink"/>
            <w:noProof/>
          </w:rPr>
          <w:t>Chapter 5 - Operationalizing Responsible AI</w:t>
        </w:r>
        <w:r>
          <w:rPr>
            <w:noProof/>
            <w:webHidden/>
          </w:rPr>
          <w:tab/>
        </w:r>
        <w:r>
          <w:rPr>
            <w:noProof/>
            <w:webHidden/>
          </w:rPr>
          <w:fldChar w:fldCharType="begin"/>
        </w:r>
        <w:r>
          <w:rPr>
            <w:noProof/>
            <w:webHidden/>
          </w:rPr>
          <w:instrText xml:space="preserve"> PAGEREF _Toc233748585 \h </w:instrText>
        </w:r>
        <w:r>
          <w:rPr>
            <w:noProof/>
            <w:webHidden/>
          </w:rPr>
        </w:r>
        <w:r>
          <w:rPr>
            <w:noProof/>
            <w:webHidden/>
          </w:rPr>
          <w:fldChar w:fldCharType="separate"/>
        </w:r>
        <w:r>
          <w:rPr>
            <w:noProof/>
            <w:webHidden/>
          </w:rPr>
          <w:t>36</w:t>
        </w:r>
        <w:r>
          <w:rPr>
            <w:noProof/>
            <w:webHidden/>
          </w:rPr>
          <w:fldChar w:fldCharType="end"/>
        </w:r>
      </w:hyperlink>
    </w:p>
    <w:p w14:paraId="77CB1DAB" w14:textId="08A63E1C" w:rsidR="00684011" w:rsidRDefault="00684011">
      <w:pPr>
        <w:pStyle w:val="TOC1"/>
        <w:tabs>
          <w:tab w:val="right" w:leader="dot" w:pos="9350"/>
        </w:tabs>
        <w:rPr>
          <w:rFonts w:eastAsiaTheme="minorEastAsia"/>
          <w:noProof/>
        </w:rPr>
      </w:pPr>
      <w:hyperlink w:anchor="_Toc233748586" w:history="1">
        <w:r w:rsidRPr="00D5696C">
          <w:rPr>
            <w:rStyle w:val="Hyperlink"/>
            <w:noProof/>
          </w:rPr>
          <w:t>Chapter 6 - Measuring Trust</w:t>
        </w:r>
        <w:r>
          <w:rPr>
            <w:noProof/>
            <w:webHidden/>
          </w:rPr>
          <w:tab/>
        </w:r>
        <w:r>
          <w:rPr>
            <w:noProof/>
            <w:webHidden/>
          </w:rPr>
          <w:fldChar w:fldCharType="begin"/>
        </w:r>
        <w:r>
          <w:rPr>
            <w:noProof/>
            <w:webHidden/>
          </w:rPr>
          <w:instrText xml:space="preserve"> PAGEREF _Toc233748586 \h </w:instrText>
        </w:r>
        <w:r>
          <w:rPr>
            <w:noProof/>
            <w:webHidden/>
          </w:rPr>
        </w:r>
        <w:r>
          <w:rPr>
            <w:noProof/>
            <w:webHidden/>
          </w:rPr>
          <w:fldChar w:fldCharType="separate"/>
        </w:r>
        <w:r>
          <w:rPr>
            <w:noProof/>
            <w:webHidden/>
          </w:rPr>
          <w:t>42</w:t>
        </w:r>
        <w:r>
          <w:rPr>
            <w:noProof/>
            <w:webHidden/>
          </w:rPr>
          <w:fldChar w:fldCharType="end"/>
        </w:r>
      </w:hyperlink>
    </w:p>
    <w:p w14:paraId="463E13E5" w14:textId="3C511CEE" w:rsidR="00684011" w:rsidRDefault="00684011">
      <w:pPr>
        <w:pStyle w:val="TOC1"/>
        <w:tabs>
          <w:tab w:val="right" w:leader="dot" w:pos="9350"/>
        </w:tabs>
        <w:rPr>
          <w:rFonts w:eastAsiaTheme="minorEastAsia"/>
          <w:noProof/>
        </w:rPr>
      </w:pPr>
      <w:hyperlink w:anchor="_Toc233748587" w:history="1">
        <w:r w:rsidRPr="00D5696C">
          <w:rPr>
            <w:rStyle w:val="Hyperlink"/>
            <w:noProof/>
          </w:rPr>
          <w:t>Chapter 7 -  Enterprise Roadmap</w:t>
        </w:r>
        <w:r>
          <w:rPr>
            <w:noProof/>
            <w:webHidden/>
          </w:rPr>
          <w:tab/>
        </w:r>
        <w:r>
          <w:rPr>
            <w:noProof/>
            <w:webHidden/>
          </w:rPr>
          <w:fldChar w:fldCharType="begin"/>
        </w:r>
        <w:r>
          <w:rPr>
            <w:noProof/>
            <w:webHidden/>
          </w:rPr>
          <w:instrText xml:space="preserve"> PAGEREF _Toc233748587 \h </w:instrText>
        </w:r>
        <w:r>
          <w:rPr>
            <w:noProof/>
            <w:webHidden/>
          </w:rPr>
        </w:r>
        <w:r>
          <w:rPr>
            <w:noProof/>
            <w:webHidden/>
          </w:rPr>
          <w:fldChar w:fldCharType="separate"/>
        </w:r>
        <w:r>
          <w:rPr>
            <w:noProof/>
            <w:webHidden/>
          </w:rPr>
          <w:t>42</w:t>
        </w:r>
        <w:r>
          <w:rPr>
            <w:noProof/>
            <w:webHidden/>
          </w:rPr>
          <w:fldChar w:fldCharType="end"/>
        </w:r>
      </w:hyperlink>
    </w:p>
    <w:p w14:paraId="568E0BE3" w14:textId="529F7524" w:rsidR="00684011" w:rsidRDefault="00684011">
      <w:pPr>
        <w:pStyle w:val="TOC1"/>
        <w:tabs>
          <w:tab w:val="right" w:leader="dot" w:pos="9350"/>
        </w:tabs>
        <w:rPr>
          <w:rFonts w:eastAsiaTheme="minorEastAsia"/>
          <w:noProof/>
        </w:rPr>
      </w:pPr>
      <w:hyperlink w:anchor="_Toc233748588" w:history="1">
        <w:r w:rsidRPr="00D5696C">
          <w:rPr>
            <w:rStyle w:val="Hyperlink"/>
            <w:noProof/>
          </w:rPr>
          <w:t>Chapter 8 - Case Study</w:t>
        </w:r>
        <w:r>
          <w:rPr>
            <w:noProof/>
            <w:webHidden/>
          </w:rPr>
          <w:tab/>
        </w:r>
        <w:r>
          <w:rPr>
            <w:noProof/>
            <w:webHidden/>
          </w:rPr>
          <w:fldChar w:fldCharType="begin"/>
        </w:r>
        <w:r>
          <w:rPr>
            <w:noProof/>
            <w:webHidden/>
          </w:rPr>
          <w:instrText xml:space="preserve"> PAGEREF _Toc233748588 \h </w:instrText>
        </w:r>
        <w:r>
          <w:rPr>
            <w:noProof/>
            <w:webHidden/>
          </w:rPr>
        </w:r>
        <w:r>
          <w:rPr>
            <w:noProof/>
            <w:webHidden/>
          </w:rPr>
          <w:fldChar w:fldCharType="separate"/>
        </w:r>
        <w:r>
          <w:rPr>
            <w:noProof/>
            <w:webHidden/>
          </w:rPr>
          <w:t>43</w:t>
        </w:r>
        <w:r>
          <w:rPr>
            <w:noProof/>
            <w:webHidden/>
          </w:rPr>
          <w:fldChar w:fldCharType="end"/>
        </w:r>
      </w:hyperlink>
    </w:p>
    <w:p w14:paraId="226AD92F" w14:textId="0B4D5864" w:rsidR="00684011" w:rsidRDefault="00684011">
      <w:pPr>
        <w:pStyle w:val="TOC1"/>
        <w:tabs>
          <w:tab w:val="right" w:leader="dot" w:pos="9350"/>
        </w:tabs>
        <w:rPr>
          <w:rFonts w:eastAsiaTheme="minorEastAsia"/>
          <w:noProof/>
        </w:rPr>
      </w:pPr>
      <w:hyperlink w:anchor="_Toc233748589" w:history="1">
        <w:r w:rsidRPr="00D5696C">
          <w:rPr>
            <w:rStyle w:val="Hyperlink"/>
            <w:noProof/>
          </w:rPr>
          <w:t>Chapter 10 - Where Enterprise AI Goes Next</w:t>
        </w:r>
        <w:r>
          <w:rPr>
            <w:noProof/>
            <w:webHidden/>
          </w:rPr>
          <w:tab/>
        </w:r>
        <w:r>
          <w:rPr>
            <w:noProof/>
            <w:webHidden/>
          </w:rPr>
          <w:fldChar w:fldCharType="begin"/>
        </w:r>
        <w:r>
          <w:rPr>
            <w:noProof/>
            <w:webHidden/>
          </w:rPr>
          <w:instrText xml:space="preserve"> PAGEREF _Toc233748589 \h </w:instrText>
        </w:r>
        <w:r>
          <w:rPr>
            <w:noProof/>
            <w:webHidden/>
          </w:rPr>
        </w:r>
        <w:r>
          <w:rPr>
            <w:noProof/>
            <w:webHidden/>
          </w:rPr>
          <w:fldChar w:fldCharType="separate"/>
        </w:r>
        <w:r>
          <w:rPr>
            <w:noProof/>
            <w:webHidden/>
          </w:rPr>
          <w:t>43</w:t>
        </w:r>
        <w:r>
          <w:rPr>
            <w:noProof/>
            <w:webHidden/>
          </w:rPr>
          <w:fldChar w:fldCharType="end"/>
        </w:r>
      </w:hyperlink>
    </w:p>
    <w:p w14:paraId="2BADD656" w14:textId="781AB21E" w:rsidR="00902C49" w:rsidRPr="00891E8E" w:rsidRDefault="00902C49" w:rsidP="00902C49">
      <w:pPr>
        <w:pStyle w:val="Heading1"/>
        <w:rPr>
          <w:sz w:val="24"/>
          <w:szCs w:val="24"/>
        </w:rPr>
      </w:pPr>
      <w:r w:rsidRPr="00891E8E">
        <w:rPr>
          <w:sz w:val="24"/>
          <w:szCs w:val="24"/>
        </w:rPr>
        <w:fldChar w:fldCharType="end"/>
      </w:r>
    </w:p>
    <w:p w14:paraId="23981455" w14:textId="73952892" w:rsidR="0098383A" w:rsidRPr="00891E8E" w:rsidRDefault="0098383A">
      <w:r w:rsidRPr="00891E8E">
        <w:br w:type="page"/>
      </w:r>
    </w:p>
    <w:p w14:paraId="42B547DB" w14:textId="77777777" w:rsidR="005C2E4F" w:rsidRPr="00891E8E" w:rsidRDefault="005C2E4F" w:rsidP="005C2E4F">
      <w:pPr>
        <w:pStyle w:val="Heading1"/>
        <w:rPr>
          <w:sz w:val="24"/>
          <w:szCs w:val="24"/>
        </w:rPr>
      </w:pPr>
      <w:bookmarkStart w:id="2" w:name="_Toc233748579"/>
      <w:r w:rsidRPr="00891E8E">
        <w:rPr>
          <w:sz w:val="24"/>
          <w:szCs w:val="24"/>
        </w:rPr>
        <w:lastRenderedPageBreak/>
        <w:t>ACT I</w:t>
      </w:r>
      <w:bookmarkEnd w:id="2"/>
    </w:p>
    <w:p w14:paraId="42ABF2B3" w14:textId="77777777" w:rsidR="00C63535" w:rsidRPr="00C63535" w:rsidRDefault="00C63535" w:rsidP="00C63535">
      <w:pPr>
        <w:rPr>
          <w:b/>
          <w:bCs/>
        </w:rPr>
      </w:pPr>
      <w:r w:rsidRPr="00C63535">
        <w:rPr>
          <w:b/>
          <w:bCs/>
        </w:rPr>
        <w:t>The Problem</w:t>
      </w:r>
    </w:p>
    <w:p w14:paraId="598A8628" w14:textId="77777777" w:rsidR="00C63535" w:rsidRPr="00C63535" w:rsidRDefault="00C63535" w:rsidP="00C63535">
      <w:r w:rsidRPr="00C63535">
        <w:t>Artificial Intelligence represents the most significant shift in enterprise technology since the emergence of cloud computing. Organisations across every industry are investing heavily in AI to improve productivity, accelerate decision-making, automate business processes, and unlock new commercial opportunities.</w:t>
      </w:r>
    </w:p>
    <w:p w14:paraId="32499129" w14:textId="77777777" w:rsidR="00C63535" w:rsidRPr="00C63535" w:rsidRDefault="00C63535" w:rsidP="00C63535">
      <w:r w:rsidRPr="00C63535">
        <w:t>Yet despite unprecedented investment, many organisations struggle to move beyond isolated pilots and proof-of-concepts. AI initiatives frequently encounter inconsistent outputs, low business trust, governance concerns, regulatory uncertainty, and poor user adoption.</w:t>
      </w:r>
    </w:p>
    <w:p w14:paraId="3D3FC0B8" w14:textId="69932FC0" w:rsidR="00C63535" w:rsidRPr="00C63535" w:rsidRDefault="00C63535" w:rsidP="00C63535">
      <w:r w:rsidRPr="00C63535">
        <w:t xml:space="preserve">The challenge is often assumed to be one of model </w:t>
      </w:r>
      <w:proofErr w:type="gramStart"/>
      <w:r w:rsidRPr="00C63535">
        <w:t>capability</w:t>
      </w:r>
      <w:proofErr w:type="gramEnd"/>
      <w:r w:rsidRPr="00C63535">
        <w:t>.</w:t>
      </w:r>
      <w:r w:rsidR="00615FD3">
        <w:t xml:space="preserve"> </w:t>
      </w:r>
      <w:r w:rsidRPr="00C63535">
        <w:t>It is not.</w:t>
      </w:r>
    </w:p>
    <w:p w14:paraId="61446064" w14:textId="5EDD397D" w:rsidR="00C63535" w:rsidRPr="00C63535" w:rsidRDefault="00C63535" w:rsidP="00C63535">
      <w:r w:rsidRPr="00C63535">
        <w:t xml:space="preserve">The challenge is </w:t>
      </w:r>
      <w:proofErr w:type="spellStart"/>
      <w:r w:rsidRPr="00C63535">
        <w:t>organisational</w:t>
      </w:r>
      <w:proofErr w:type="spellEnd"/>
      <w:r w:rsidRPr="00C63535">
        <w:t xml:space="preserve"> capability.</w:t>
      </w:r>
      <w:r w:rsidR="00615FD3">
        <w:t xml:space="preserve"> </w:t>
      </w:r>
      <w:r w:rsidRPr="00C63535">
        <w:t>Artificial Intelligence does not operate independently of the enterprise. Every AI system depends upon enterprise knowledge, business context, governance, ownership, metadata, and data quality. Where those capabilities are weak, AI simply exposes them more quickly and at greater scale.</w:t>
      </w:r>
    </w:p>
    <w:p w14:paraId="1732C17C" w14:textId="77777777" w:rsidR="00C63535" w:rsidRPr="00C63535" w:rsidRDefault="00C63535" w:rsidP="00C63535">
      <w:r w:rsidRPr="00C63535">
        <w:t>Understanding this distinction is fundamental.</w:t>
      </w:r>
    </w:p>
    <w:p w14:paraId="11356DC5" w14:textId="77777777" w:rsidR="00C63535" w:rsidRPr="00C63535" w:rsidRDefault="00C63535" w:rsidP="00C63535">
      <w:r w:rsidRPr="00C63535">
        <w:t>Organisations do not become AI-ready by deploying better models.</w:t>
      </w:r>
    </w:p>
    <w:p w14:paraId="49C0C920" w14:textId="77777777" w:rsidR="00C63535" w:rsidRPr="00C63535" w:rsidRDefault="00C63535" w:rsidP="00C63535">
      <w:r w:rsidRPr="00C63535">
        <w:t>They become AI-ready by strengthening the operational capabilities that enable trustworthy AI.</w:t>
      </w:r>
    </w:p>
    <w:p w14:paraId="63C966B7" w14:textId="77777777" w:rsidR="00902C49" w:rsidRDefault="00902C49"/>
    <w:p w14:paraId="3A8B2A1D" w14:textId="77777777" w:rsidR="00FC659B" w:rsidRDefault="00FC659B"/>
    <w:p w14:paraId="35C04918" w14:textId="77777777" w:rsidR="00423B9F" w:rsidRDefault="00423B9F"/>
    <w:p w14:paraId="0092C9E3" w14:textId="67F3575C" w:rsidR="00615FD3" w:rsidRDefault="00615FD3">
      <w:r>
        <w:br w:type="page"/>
      </w:r>
    </w:p>
    <w:p w14:paraId="7626BD24" w14:textId="2936CC45" w:rsidR="00902C49" w:rsidRPr="00891E8E" w:rsidRDefault="00902C49" w:rsidP="00902C49">
      <w:pPr>
        <w:pStyle w:val="Heading1"/>
        <w:rPr>
          <w:sz w:val="24"/>
          <w:szCs w:val="24"/>
        </w:rPr>
      </w:pPr>
      <w:bookmarkStart w:id="3" w:name="_Toc233748580"/>
      <w:r w:rsidRPr="00891E8E">
        <w:rPr>
          <w:sz w:val="24"/>
          <w:szCs w:val="24"/>
        </w:rPr>
        <w:lastRenderedPageBreak/>
        <w:t>Chapter 1 - AI Has Changed Enterprise Data Forever</w:t>
      </w:r>
      <w:bookmarkEnd w:id="3"/>
    </w:p>
    <w:p w14:paraId="4733152C" w14:textId="77777777" w:rsidR="00902C49" w:rsidRPr="00891E8E" w:rsidRDefault="00902C49" w:rsidP="00902C49">
      <w:r w:rsidRPr="00891E8E">
        <w:t>Topics</w:t>
      </w:r>
    </w:p>
    <w:p w14:paraId="0DC02602" w14:textId="77777777" w:rsidR="00902C49" w:rsidRPr="00891E8E" w:rsidRDefault="00902C49" w:rsidP="00DF1E76">
      <w:pPr>
        <w:numPr>
          <w:ilvl w:val="0"/>
          <w:numId w:val="1"/>
        </w:numPr>
      </w:pPr>
      <w:r w:rsidRPr="00891E8E">
        <w:t xml:space="preserve">AI is not another analytics project </w:t>
      </w:r>
    </w:p>
    <w:p w14:paraId="1F7ED938" w14:textId="77777777" w:rsidR="00902C49" w:rsidRPr="00891E8E" w:rsidRDefault="00902C49" w:rsidP="00DF1E76">
      <w:pPr>
        <w:numPr>
          <w:ilvl w:val="0"/>
          <w:numId w:val="1"/>
        </w:numPr>
      </w:pPr>
      <w:r w:rsidRPr="00891E8E">
        <w:t xml:space="preserve">AI consumes enterprise knowledge </w:t>
      </w:r>
    </w:p>
    <w:p w14:paraId="605FFF8D" w14:textId="77777777" w:rsidR="00902C49" w:rsidRPr="00891E8E" w:rsidRDefault="00902C49" w:rsidP="00DF1E76">
      <w:pPr>
        <w:numPr>
          <w:ilvl w:val="0"/>
          <w:numId w:val="1"/>
        </w:numPr>
      </w:pPr>
      <w:r w:rsidRPr="00891E8E">
        <w:t xml:space="preserve">Hallucinations aren't an AI problem </w:t>
      </w:r>
    </w:p>
    <w:p w14:paraId="5DDBA5A1" w14:textId="77777777" w:rsidR="00902C49" w:rsidRPr="00891E8E" w:rsidRDefault="00902C49" w:rsidP="00DF1E76">
      <w:pPr>
        <w:numPr>
          <w:ilvl w:val="0"/>
          <w:numId w:val="1"/>
        </w:numPr>
      </w:pPr>
      <w:r w:rsidRPr="00891E8E">
        <w:t xml:space="preserve">They're a data problem </w:t>
      </w:r>
    </w:p>
    <w:p w14:paraId="4E6DF06C" w14:textId="77777777" w:rsidR="00902C49" w:rsidRPr="00891E8E" w:rsidRDefault="00902C49" w:rsidP="00902C49">
      <w:r w:rsidRPr="00891E8E">
        <w:t>Introduce the idea that AI exposes weaknesses rather than creating them.</w:t>
      </w:r>
    </w:p>
    <w:p w14:paraId="08A04331" w14:textId="77777777" w:rsidR="00EA3228" w:rsidRPr="00EA3228" w:rsidRDefault="00EA3228" w:rsidP="00EA3228">
      <w:pPr>
        <w:rPr>
          <w:b/>
          <w:bCs/>
        </w:rPr>
      </w:pPr>
      <w:r w:rsidRPr="00EA3228">
        <w:rPr>
          <w:b/>
          <w:bCs/>
        </w:rPr>
        <w:t>Operational Trust</w:t>
      </w:r>
    </w:p>
    <w:p w14:paraId="2A57C0B1" w14:textId="4B8AC3F2" w:rsidR="0067499C" w:rsidRPr="0067499C" w:rsidRDefault="00EA3228" w:rsidP="0067499C">
      <w:r w:rsidRPr="00EA3228">
        <w:t>Operational Trust is the measurable confidence that enterprise data, AI systems, and the business decisions they support are accurate, governed, explainable, secure, observable, and continuously monitored throughout their lifecycle.</w:t>
      </w:r>
      <w:r w:rsidR="00A33905">
        <w:t xml:space="preserve"> </w:t>
      </w:r>
      <w:r w:rsidR="0067499C" w:rsidRPr="0067499C">
        <w:t>Operational Trust is not another governance framework.</w:t>
      </w:r>
    </w:p>
    <w:p w14:paraId="03881175" w14:textId="77777777" w:rsidR="0067499C" w:rsidRPr="0067499C" w:rsidRDefault="0067499C" w:rsidP="0067499C">
      <w:r w:rsidRPr="0067499C">
        <w:t>It is the enterprise operating model through which governance, data management, engineering, and AI combine to create trustworthy decisions.</w:t>
      </w:r>
    </w:p>
    <w:p w14:paraId="471DC420" w14:textId="77777777" w:rsidR="00A33905" w:rsidRDefault="00A33905">
      <w:pPr>
        <w:rPr>
          <w:b/>
          <w:bCs/>
        </w:rPr>
      </w:pPr>
    </w:p>
    <w:p w14:paraId="3E1003A8" w14:textId="1AB2596F" w:rsidR="00EA3228" w:rsidRPr="00891E8E" w:rsidRDefault="00EA3228">
      <w:pPr>
        <w:rPr>
          <w:b/>
          <w:bCs/>
        </w:rPr>
      </w:pPr>
      <w:r w:rsidRPr="00891E8E">
        <w:rPr>
          <w:b/>
          <w:bCs/>
        </w:rPr>
        <w:t>AI Governance</w:t>
      </w:r>
    </w:p>
    <w:p w14:paraId="491D40AC" w14:textId="38696337" w:rsidR="00902C49" w:rsidRPr="00891E8E" w:rsidRDefault="00EA3228">
      <w:r w:rsidRPr="00891E8E">
        <w:t xml:space="preserve">AI Governance is the </w:t>
      </w:r>
      <w:proofErr w:type="spellStart"/>
      <w:r w:rsidRPr="00891E8E">
        <w:t>organisational</w:t>
      </w:r>
      <w:proofErr w:type="spellEnd"/>
      <w:r w:rsidRPr="00891E8E">
        <w:t xml:space="preserve"> capability that continuously creates, measures, and improves operational trust across enterprise AI systems.</w:t>
      </w:r>
    </w:p>
    <w:p w14:paraId="65F76D84" w14:textId="77777777" w:rsidR="00385A61" w:rsidRPr="00385A61" w:rsidRDefault="00385A61" w:rsidP="00385A61">
      <w:pPr>
        <w:rPr>
          <w:b/>
          <w:bCs/>
        </w:rPr>
      </w:pPr>
      <w:r w:rsidRPr="00385A61">
        <w:rPr>
          <w:b/>
          <w:bCs/>
        </w:rPr>
        <w:t>AI Has Changed Enterprise Data Forever</w:t>
      </w:r>
    </w:p>
    <w:p w14:paraId="603157CA" w14:textId="77777777" w:rsidR="00385A61" w:rsidRPr="00385A61" w:rsidRDefault="00385A61" w:rsidP="00385A61">
      <w:r w:rsidRPr="00385A61">
        <w:t>Artificial Intelligence should not be viewed as the next generation of Business Intelligence, analytics, or reporting.</w:t>
      </w:r>
    </w:p>
    <w:p w14:paraId="6001BD5E" w14:textId="77777777" w:rsidR="00385A61" w:rsidRPr="00385A61" w:rsidRDefault="00385A61" w:rsidP="00385A61">
      <w:r w:rsidRPr="00385A61">
        <w:t>It represents a fundamental change in how enterprise information is consumed.</w:t>
      </w:r>
    </w:p>
    <w:p w14:paraId="3DCAA8F3" w14:textId="77777777" w:rsidR="00385A61" w:rsidRPr="00385A61" w:rsidRDefault="00385A61" w:rsidP="00385A61">
      <w:r w:rsidRPr="00385A61">
        <w:t>Traditional reporting systems answered predefined questions using structured reports, dashboards, and analytical models designed around known business requirements.</w:t>
      </w:r>
    </w:p>
    <w:p w14:paraId="22C0380A" w14:textId="77777777" w:rsidR="00385A61" w:rsidRPr="00385A61" w:rsidRDefault="00385A61" w:rsidP="00385A61">
      <w:r w:rsidRPr="00385A61">
        <w:t>Enterprise AI works differently.</w:t>
      </w:r>
    </w:p>
    <w:p w14:paraId="4B85F902" w14:textId="34DCA841" w:rsidR="009C27F0" w:rsidRDefault="00385A61" w:rsidP="009C27F0">
      <w:r w:rsidRPr="00385A61">
        <w:t xml:space="preserve">Large Language Models, Retrieval Augmented Generation (RAG), AI agents, copilots, and autonomous workflows consume </w:t>
      </w:r>
      <w:proofErr w:type="spellStart"/>
      <w:r w:rsidRPr="00385A61">
        <w:t>organisational</w:t>
      </w:r>
      <w:proofErr w:type="spellEnd"/>
      <w:r w:rsidRPr="00385A61">
        <w:t xml:space="preserve"> knowledge dynamically. They combine information from multiple systems, interpret context, generate recommendations, and increasingly participate in operational decision-making</w:t>
      </w:r>
      <w:r w:rsidR="00784317">
        <w:t>.</w:t>
      </w:r>
    </w:p>
    <w:p w14:paraId="6DAE98CA" w14:textId="77777777" w:rsidR="009C27F0" w:rsidRDefault="009C27F0" w:rsidP="009C27F0">
      <w:r>
        <w:lastRenderedPageBreak/>
        <w:t>Enterprise Knowledge</w:t>
      </w:r>
    </w:p>
    <w:p w14:paraId="5E288022" w14:textId="77777777" w:rsidR="009C27F0" w:rsidRDefault="009C27F0" w:rsidP="009C27F0">
      <w:r>
        <w:t>───────────────</w:t>
      </w:r>
    </w:p>
    <w:p w14:paraId="52C870D7" w14:textId="77777777" w:rsidR="009C27F0" w:rsidRDefault="009C27F0" w:rsidP="009C27F0">
      <w:r>
        <w:t>Data</w:t>
      </w:r>
    </w:p>
    <w:p w14:paraId="6E9DD5CC" w14:textId="77777777" w:rsidR="009C27F0" w:rsidRDefault="009C27F0" w:rsidP="009C27F0">
      <w:r>
        <w:t>Metadata</w:t>
      </w:r>
    </w:p>
    <w:p w14:paraId="381FF051" w14:textId="77777777" w:rsidR="009C27F0" w:rsidRDefault="009C27F0" w:rsidP="009C27F0">
      <w:r>
        <w:t>Policies</w:t>
      </w:r>
    </w:p>
    <w:p w14:paraId="3C531AFC" w14:textId="77777777" w:rsidR="009C27F0" w:rsidRDefault="009C27F0" w:rsidP="009C27F0">
      <w:r>
        <w:t>Business Rules</w:t>
      </w:r>
    </w:p>
    <w:p w14:paraId="5B3EFAEE" w14:textId="77777777" w:rsidR="009C27F0" w:rsidRDefault="009C27F0" w:rsidP="009C27F0">
      <w:r>
        <w:t>Processes</w:t>
      </w:r>
    </w:p>
    <w:p w14:paraId="1A2D5DF2" w14:textId="77777777" w:rsidR="009C27F0" w:rsidRDefault="009C27F0" w:rsidP="009C27F0">
      <w:r>
        <w:t>Glossary</w:t>
      </w:r>
    </w:p>
    <w:p w14:paraId="5979CC74" w14:textId="77777777" w:rsidR="009C27F0" w:rsidRDefault="009C27F0" w:rsidP="009C27F0">
      <w:r>
        <w:t>Documentation</w:t>
      </w:r>
    </w:p>
    <w:p w14:paraId="30A5592E" w14:textId="77777777" w:rsidR="009C27F0" w:rsidRDefault="009C27F0" w:rsidP="009C27F0">
      <w:r>
        <w:t>↓</w:t>
      </w:r>
    </w:p>
    <w:p w14:paraId="525B07C9" w14:textId="77777777" w:rsidR="009C27F0" w:rsidRDefault="009C27F0" w:rsidP="009C27F0">
      <w:r>
        <w:t>Enterprise AI</w:t>
      </w:r>
    </w:p>
    <w:p w14:paraId="09468E34" w14:textId="77777777" w:rsidR="009C27F0" w:rsidRDefault="009C27F0" w:rsidP="009C27F0">
      <w:r>
        <w:t>↓</w:t>
      </w:r>
    </w:p>
    <w:p w14:paraId="72CA0EBE" w14:textId="77777777" w:rsidR="009C27F0" w:rsidRDefault="009C27F0" w:rsidP="009C27F0">
      <w:r>
        <w:t>Business Decisions</w:t>
      </w:r>
    </w:p>
    <w:p w14:paraId="2BCC98F4" w14:textId="77777777" w:rsidR="00B244C9" w:rsidRDefault="00B244C9" w:rsidP="00385A61"/>
    <w:p w14:paraId="05AD9BBC" w14:textId="0B2F2C8B" w:rsidR="00385A61" w:rsidRPr="00385A61" w:rsidRDefault="00385A61" w:rsidP="00385A61">
      <w:r w:rsidRPr="00385A61">
        <w:t>This changes the role of enterprise data.</w:t>
      </w:r>
    </w:p>
    <w:p w14:paraId="703C31D8" w14:textId="77777777" w:rsidR="00385A61" w:rsidRPr="00385A61" w:rsidRDefault="00385A61" w:rsidP="00385A61">
      <w:r w:rsidRPr="00385A61">
        <w:t>Data is no longer simply stored, transformed, and reported.</w:t>
      </w:r>
    </w:p>
    <w:p w14:paraId="50510E4C" w14:textId="77777777" w:rsidR="00385A61" w:rsidRPr="00385A61" w:rsidRDefault="00385A61" w:rsidP="00385A61">
      <w:r w:rsidRPr="00385A61">
        <w:t>It becomes the knowledge foundation upon which AI systems reason.</w:t>
      </w:r>
    </w:p>
    <w:p w14:paraId="509E69ED" w14:textId="77777777" w:rsidR="00385A61" w:rsidRPr="00385A61" w:rsidRDefault="00385A61" w:rsidP="00385A61">
      <w:r w:rsidRPr="00385A61">
        <w:t>Consequently, every weakness within enterprise data becomes magnified.</w:t>
      </w:r>
    </w:p>
    <w:p w14:paraId="4211105E" w14:textId="77777777" w:rsidR="00385A61" w:rsidRPr="00385A61" w:rsidRDefault="00385A61" w:rsidP="00385A61">
      <w:pPr>
        <w:rPr>
          <w:b/>
          <w:bCs/>
        </w:rPr>
      </w:pPr>
      <w:r w:rsidRPr="00385A61">
        <w:rPr>
          <w:b/>
          <w:bCs/>
        </w:rPr>
        <w:t>AI Consumes Enterprise Knowledge</w:t>
      </w:r>
    </w:p>
    <w:p w14:paraId="23ADB1AE" w14:textId="77777777" w:rsidR="00385A61" w:rsidRPr="00385A61" w:rsidRDefault="00385A61" w:rsidP="00385A61">
      <w:r w:rsidRPr="00385A61">
        <w:t>Unlike traditional analytical systems, AI does not simply execute predefined business logic.</w:t>
      </w:r>
    </w:p>
    <w:p w14:paraId="59861748" w14:textId="77777777" w:rsidR="00385A61" w:rsidRPr="00385A61" w:rsidRDefault="00385A61" w:rsidP="00385A61">
      <w:r w:rsidRPr="00385A61">
        <w:t>It consumes everything the organisation knows.</w:t>
      </w:r>
    </w:p>
    <w:p w14:paraId="08381268" w14:textId="77777777" w:rsidR="00385A61" w:rsidRPr="00385A61" w:rsidRDefault="00385A61" w:rsidP="00385A61">
      <w:r w:rsidRPr="00385A61">
        <w:t>This includes:</w:t>
      </w:r>
    </w:p>
    <w:p w14:paraId="6A26CCD0" w14:textId="77777777" w:rsidR="00385A61" w:rsidRPr="00385A61" w:rsidRDefault="00385A61" w:rsidP="00DF1E76">
      <w:pPr>
        <w:numPr>
          <w:ilvl w:val="0"/>
          <w:numId w:val="9"/>
        </w:numPr>
      </w:pPr>
      <w:r w:rsidRPr="00385A61">
        <w:t xml:space="preserve">Enterprise data </w:t>
      </w:r>
    </w:p>
    <w:p w14:paraId="6D8C27C5" w14:textId="77777777" w:rsidR="00385A61" w:rsidRPr="00385A61" w:rsidRDefault="00385A61" w:rsidP="00DF1E76">
      <w:pPr>
        <w:numPr>
          <w:ilvl w:val="0"/>
          <w:numId w:val="9"/>
        </w:numPr>
      </w:pPr>
      <w:r w:rsidRPr="00385A61">
        <w:t xml:space="preserve">Metadata </w:t>
      </w:r>
    </w:p>
    <w:p w14:paraId="34DE9319" w14:textId="77777777" w:rsidR="00385A61" w:rsidRPr="00385A61" w:rsidRDefault="00385A61" w:rsidP="00DF1E76">
      <w:pPr>
        <w:numPr>
          <w:ilvl w:val="0"/>
          <w:numId w:val="9"/>
        </w:numPr>
      </w:pPr>
      <w:r w:rsidRPr="00385A61">
        <w:t xml:space="preserve">Business glossaries </w:t>
      </w:r>
    </w:p>
    <w:p w14:paraId="59BDFA86" w14:textId="77777777" w:rsidR="00385A61" w:rsidRPr="00385A61" w:rsidRDefault="00385A61" w:rsidP="00DF1E76">
      <w:pPr>
        <w:numPr>
          <w:ilvl w:val="0"/>
          <w:numId w:val="9"/>
        </w:numPr>
      </w:pPr>
      <w:r w:rsidRPr="00385A61">
        <w:t xml:space="preserve">Policies </w:t>
      </w:r>
    </w:p>
    <w:p w14:paraId="6840DBB7" w14:textId="77777777" w:rsidR="00385A61" w:rsidRPr="00385A61" w:rsidRDefault="00385A61" w:rsidP="00DF1E76">
      <w:pPr>
        <w:numPr>
          <w:ilvl w:val="0"/>
          <w:numId w:val="9"/>
        </w:numPr>
      </w:pPr>
      <w:r w:rsidRPr="00385A61">
        <w:lastRenderedPageBreak/>
        <w:t xml:space="preserve">Documentation </w:t>
      </w:r>
    </w:p>
    <w:p w14:paraId="1B39F10C" w14:textId="77777777" w:rsidR="00385A61" w:rsidRPr="00385A61" w:rsidRDefault="00385A61" w:rsidP="00DF1E76">
      <w:pPr>
        <w:numPr>
          <w:ilvl w:val="0"/>
          <w:numId w:val="9"/>
        </w:numPr>
      </w:pPr>
      <w:r w:rsidRPr="00385A61">
        <w:t xml:space="preserve">Knowledge repositories </w:t>
      </w:r>
    </w:p>
    <w:p w14:paraId="18E10C9D" w14:textId="77777777" w:rsidR="00385A61" w:rsidRPr="00385A61" w:rsidRDefault="00385A61" w:rsidP="00DF1E76">
      <w:pPr>
        <w:numPr>
          <w:ilvl w:val="0"/>
          <w:numId w:val="9"/>
        </w:numPr>
      </w:pPr>
      <w:r w:rsidRPr="00385A61">
        <w:t xml:space="preserve">Historical decisions </w:t>
      </w:r>
    </w:p>
    <w:p w14:paraId="0CAD9FCE" w14:textId="77777777" w:rsidR="00385A61" w:rsidRPr="00385A61" w:rsidRDefault="00385A61" w:rsidP="00DF1E76">
      <w:pPr>
        <w:numPr>
          <w:ilvl w:val="0"/>
          <w:numId w:val="9"/>
        </w:numPr>
      </w:pPr>
      <w:r w:rsidRPr="00385A61">
        <w:t xml:space="preserve">Operational procedures </w:t>
      </w:r>
    </w:p>
    <w:p w14:paraId="7BD86139" w14:textId="77777777" w:rsidR="00385A61" w:rsidRPr="00385A61" w:rsidRDefault="00385A61" w:rsidP="00385A61">
      <w:r w:rsidRPr="00385A61">
        <w:t xml:space="preserve">The quality of AI </w:t>
      </w:r>
      <w:proofErr w:type="gramStart"/>
      <w:r w:rsidRPr="00385A61">
        <w:t>outputs</w:t>
      </w:r>
      <w:proofErr w:type="gramEnd"/>
      <w:r w:rsidRPr="00385A61">
        <w:t xml:space="preserve"> is therefore constrained by the quality of enterprise knowledge.</w:t>
      </w:r>
    </w:p>
    <w:p w14:paraId="14588CFD" w14:textId="29875E2C" w:rsidR="00385A61" w:rsidRPr="00385A61" w:rsidRDefault="00385A61" w:rsidP="00385A61">
      <w:r w:rsidRPr="00385A61">
        <w:t>An AI model cannot create business context that does not exist.</w:t>
      </w:r>
      <w:r w:rsidR="006C2815">
        <w:t xml:space="preserve"> </w:t>
      </w:r>
      <w:r w:rsidRPr="00385A61">
        <w:t>It cannot infer ownership where ownership has never been defined.</w:t>
      </w:r>
      <w:r w:rsidR="006C2815">
        <w:t xml:space="preserve"> </w:t>
      </w:r>
      <w:r w:rsidRPr="00385A61">
        <w:t>It cannot explain lineage that has never been captured.</w:t>
      </w:r>
      <w:r w:rsidR="006C2815">
        <w:t xml:space="preserve"> </w:t>
      </w:r>
      <w:r w:rsidRPr="00385A61">
        <w:t>It cannot consistently answer questions where business definitions differ across departments.</w:t>
      </w:r>
      <w:r w:rsidR="006C2815">
        <w:t xml:space="preserve"> </w:t>
      </w:r>
      <w:r w:rsidR="00E92C62" w:rsidRPr="00E92C62">
        <w:t>AI amplifies enterprise capability.</w:t>
      </w:r>
      <w:r w:rsidR="006C2815">
        <w:t xml:space="preserve"> </w:t>
      </w:r>
      <w:r w:rsidRPr="00385A61">
        <w:t>It does not create it.</w:t>
      </w:r>
    </w:p>
    <w:p w14:paraId="57363E64" w14:textId="5980CB8F" w:rsidR="003C134F" w:rsidRPr="003C134F" w:rsidRDefault="003C134F" w:rsidP="003C134F">
      <w:r w:rsidRPr="003C134F">
        <w:t>Why?</w:t>
      </w:r>
      <w:r>
        <w:t xml:space="preserve"> </w:t>
      </w:r>
      <w:r w:rsidR="006C2815" w:rsidRPr="003C134F">
        <w:t>It</w:t>
      </w:r>
      <w:r w:rsidRPr="003C134F">
        <w:t xml:space="preserve"> works both ways.</w:t>
      </w:r>
      <w:r>
        <w:t xml:space="preserve"> </w:t>
      </w:r>
      <w:r w:rsidRPr="003C134F">
        <w:t>Good organisations.</w:t>
      </w:r>
      <w:r>
        <w:t xml:space="preserve"> </w:t>
      </w:r>
      <w:r w:rsidRPr="003C134F">
        <w:t>Become much better.</w:t>
      </w:r>
    </w:p>
    <w:p w14:paraId="450336FC" w14:textId="033D64A7" w:rsidR="00423B9F" w:rsidRDefault="003C134F" w:rsidP="00385A61">
      <w:r w:rsidRPr="003C134F">
        <w:t>Poor organisations</w:t>
      </w:r>
      <w:r w:rsidR="006C2815">
        <w:t>,</w:t>
      </w:r>
      <w:r>
        <w:t xml:space="preserve"> </w:t>
      </w:r>
      <w:r w:rsidRPr="003C134F">
        <w:t>Become exposed much faster.</w:t>
      </w:r>
    </w:p>
    <w:p w14:paraId="6EB84C04" w14:textId="77777777" w:rsidR="004779D0" w:rsidRPr="00E3348F" w:rsidRDefault="004779D0" w:rsidP="004779D0">
      <w:pPr>
        <w:rPr>
          <w:b/>
          <w:bCs/>
        </w:rPr>
      </w:pPr>
      <w:r w:rsidRPr="00E3348F">
        <w:rPr>
          <w:b/>
          <w:bCs/>
        </w:rPr>
        <w:t>AI Is a Capability Multiplier</w:t>
      </w:r>
    </w:p>
    <w:p w14:paraId="47DACA93" w14:textId="6544EA50" w:rsidR="004779D0" w:rsidRDefault="004779D0" w:rsidP="004779D0">
      <w:r>
        <w:t xml:space="preserve">AI does not create </w:t>
      </w:r>
      <w:proofErr w:type="spellStart"/>
      <w:r>
        <w:t>organisational</w:t>
      </w:r>
      <w:proofErr w:type="spellEnd"/>
      <w:r>
        <w:t xml:space="preserve"> capability.</w:t>
      </w:r>
      <w:r w:rsidR="00E3348F">
        <w:t xml:space="preserve"> </w:t>
      </w:r>
      <w:r>
        <w:t>It magnifies whatever capability already exists.</w:t>
      </w:r>
    </w:p>
    <w:p w14:paraId="682D16CC" w14:textId="7AD8A349" w:rsidR="004779D0" w:rsidRDefault="004779D0" w:rsidP="004779D0">
      <w:r>
        <w:t xml:space="preserve">Organisations </w:t>
      </w:r>
      <w:proofErr w:type="gramStart"/>
      <w:r>
        <w:t>with:</w:t>
      </w:r>
      <w:proofErr w:type="gramEnd"/>
      <w:r w:rsidR="00E3348F">
        <w:t xml:space="preserve"> </w:t>
      </w:r>
      <w:r>
        <w:t>trusted metadata</w:t>
      </w:r>
      <w:r w:rsidR="00E3348F">
        <w:t xml:space="preserve">, </w:t>
      </w:r>
      <w:r>
        <w:t>strong ownership</w:t>
      </w:r>
      <w:r w:rsidR="00E3348F">
        <w:t xml:space="preserve">, </w:t>
      </w:r>
      <w:r>
        <w:t>excellent data quality</w:t>
      </w:r>
      <w:r w:rsidR="00E3348F">
        <w:t xml:space="preserve">, </w:t>
      </w:r>
      <w:r>
        <w:t>embedded governance</w:t>
      </w:r>
      <w:r w:rsidR="00E3348F">
        <w:t xml:space="preserve">, </w:t>
      </w:r>
      <w:r>
        <w:t>operational monitoring</w:t>
      </w:r>
      <w:r w:rsidR="00E3348F">
        <w:t xml:space="preserve">, </w:t>
      </w:r>
      <w:r>
        <w:t>see AI accelerate decision-making. Organisations without those capabilities experience the opposite. AI amplifies inconsistency. AI amplifies ambiguity. AI amplifies poor governance. AI amplifies weak ownership. AI amplifies low-quality data.</w:t>
      </w:r>
    </w:p>
    <w:p w14:paraId="09370C78" w14:textId="376D52C2" w:rsidR="00E241F8" w:rsidRPr="00E241F8" w:rsidRDefault="004779D0" w:rsidP="004779D0">
      <w:r>
        <w:t>The model behaves exactly as designed.</w:t>
      </w:r>
      <w:r w:rsidR="00E3348F">
        <w:t xml:space="preserve"> </w:t>
      </w:r>
      <w:r>
        <w:t>The enterprise does not.</w:t>
      </w:r>
    </w:p>
    <w:p w14:paraId="19200598" w14:textId="77777777" w:rsidR="00E3348F" w:rsidRDefault="00E3348F" w:rsidP="00385A61">
      <w:pPr>
        <w:rPr>
          <w:b/>
          <w:bCs/>
        </w:rPr>
      </w:pPr>
    </w:p>
    <w:p w14:paraId="4EAB65BF" w14:textId="780CAB99" w:rsidR="00385A61" w:rsidRPr="00385A61" w:rsidRDefault="00385A61" w:rsidP="00385A61">
      <w:pPr>
        <w:rPr>
          <w:b/>
          <w:bCs/>
        </w:rPr>
      </w:pPr>
      <w:r w:rsidRPr="00385A61">
        <w:rPr>
          <w:b/>
          <w:bCs/>
        </w:rPr>
        <w:t>Hallucinations Are Not Always an AI Problem</w:t>
      </w:r>
    </w:p>
    <w:p w14:paraId="206B2941" w14:textId="77777777" w:rsidR="00385A61" w:rsidRPr="00385A61" w:rsidRDefault="00385A61" w:rsidP="00385A61">
      <w:r w:rsidRPr="00385A61">
        <w:t>Much discussion around enterprise AI focuses on hallucinations.</w:t>
      </w:r>
    </w:p>
    <w:p w14:paraId="4A1A666C" w14:textId="77777777" w:rsidR="00385A61" w:rsidRPr="00385A61" w:rsidRDefault="00385A61" w:rsidP="00385A61">
      <w:r w:rsidRPr="00385A61">
        <w:t>While hallucinations remain a genuine technical challenge, organisations often misdiagnose their underlying cause.</w:t>
      </w:r>
    </w:p>
    <w:p w14:paraId="71D825D5" w14:textId="77777777" w:rsidR="00385A61" w:rsidRPr="00385A61" w:rsidRDefault="00385A61" w:rsidP="00385A61">
      <w:r w:rsidRPr="00385A61">
        <w:t>Enterprise AI frequently produces inconsistent or misleading outputs because the underlying enterprise information lacks sufficient trust.</w:t>
      </w:r>
    </w:p>
    <w:p w14:paraId="0C304C1A" w14:textId="77777777" w:rsidR="00385A61" w:rsidRPr="00385A61" w:rsidRDefault="00385A61" w:rsidP="00385A61">
      <w:r w:rsidRPr="00385A61">
        <w:t>Common causes include:</w:t>
      </w:r>
    </w:p>
    <w:p w14:paraId="33E42E54" w14:textId="77777777" w:rsidR="00385A61" w:rsidRPr="00385A61" w:rsidRDefault="00385A61" w:rsidP="00DF1E76">
      <w:pPr>
        <w:numPr>
          <w:ilvl w:val="0"/>
          <w:numId w:val="10"/>
        </w:numPr>
      </w:pPr>
      <w:r w:rsidRPr="00385A61">
        <w:t xml:space="preserve">conflicting business definitions </w:t>
      </w:r>
    </w:p>
    <w:p w14:paraId="53D21EC9" w14:textId="77777777" w:rsidR="00385A61" w:rsidRPr="00385A61" w:rsidRDefault="00385A61" w:rsidP="00DF1E76">
      <w:pPr>
        <w:numPr>
          <w:ilvl w:val="0"/>
          <w:numId w:val="10"/>
        </w:numPr>
      </w:pPr>
      <w:r w:rsidRPr="00385A61">
        <w:t xml:space="preserve">missing metadata </w:t>
      </w:r>
    </w:p>
    <w:p w14:paraId="3EF3EFCB" w14:textId="77777777" w:rsidR="00385A61" w:rsidRPr="00385A61" w:rsidRDefault="00385A61" w:rsidP="00DF1E76">
      <w:pPr>
        <w:numPr>
          <w:ilvl w:val="0"/>
          <w:numId w:val="10"/>
        </w:numPr>
      </w:pPr>
      <w:r w:rsidRPr="00385A61">
        <w:lastRenderedPageBreak/>
        <w:t xml:space="preserve">incomplete lineage </w:t>
      </w:r>
    </w:p>
    <w:p w14:paraId="2F43125E" w14:textId="77777777" w:rsidR="00385A61" w:rsidRPr="00385A61" w:rsidRDefault="00385A61" w:rsidP="00DF1E76">
      <w:pPr>
        <w:numPr>
          <w:ilvl w:val="0"/>
          <w:numId w:val="10"/>
        </w:numPr>
      </w:pPr>
      <w:r w:rsidRPr="00385A61">
        <w:t xml:space="preserve">poor data quality </w:t>
      </w:r>
    </w:p>
    <w:p w14:paraId="3B246EE6" w14:textId="77777777" w:rsidR="00385A61" w:rsidRPr="00385A61" w:rsidRDefault="00385A61" w:rsidP="00DF1E76">
      <w:pPr>
        <w:numPr>
          <w:ilvl w:val="0"/>
          <w:numId w:val="10"/>
        </w:numPr>
      </w:pPr>
      <w:r w:rsidRPr="00385A61">
        <w:t xml:space="preserve">fragmented ownership </w:t>
      </w:r>
    </w:p>
    <w:p w14:paraId="7FBF43B8" w14:textId="77777777" w:rsidR="00385A61" w:rsidRPr="00385A61" w:rsidRDefault="00385A61" w:rsidP="00DF1E76">
      <w:pPr>
        <w:numPr>
          <w:ilvl w:val="0"/>
          <w:numId w:val="10"/>
        </w:numPr>
      </w:pPr>
      <w:r w:rsidRPr="00385A61">
        <w:t xml:space="preserve">undocumented business rules </w:t>
      </w:r>
    </w:p>
    <w:p w14:paraId="6795E5B3" w14:textId="77777777" w:rsidR="00385A61" w:rsidRPr="00385A61" w:rsidRDefault="00385A61" w:rsidP="00DF1E76">
      <w:pPr>
        <w:numPr>
          <w:ilvl w:val="0"/>
          <w:numId w:val="10"/>
        </w:numPr>
      </w:pPr>
      <w:r w:rsidRPr="00385A61">
        <w:t xml:space="preserve">inconsistent reference data </w:t>
      </w:r>
    </w:p>
    <w:p w14:paraId="7C99E79B" w14:textId="77777777" w:rsidR="00385A61" w:rsidRPr="00385A61" w:rsidRDefault="00385A61" w:rsidP="00385A61">
      <w:r w:rsidRPr="00385A61">
        <w:t>The model simply reflects the uncertainty already present within the organisation.</w:t>
      </w:r>
    </w:p>
    <w:p w14:paraId="37570E82" w14:textId="77777777" w:rsidR="00385A61" w:rsidRPr="00385A61" w:rsidRDefault="00385A61" w:rsidP="00385A61">
      <w:r w:rsidRPr="00385A61">
        <w:t>In many cases, hallucinations are not failures of Artificial Intelligence.</w:t>
      </w:r>
    </w:p>
    <w:p w14:paraId="21D46BF8" w14:textId="77777777" w:rsidR="00385A61" w:rsidRPr="00385A61" w:rsidRDefault="00385A61" w:rsidP="00385A61">
      <w:r w:rsidRPr="00385A61">
        <w:t>They are symptoms of weak enterprise data capabilities.</w:t>
      </w:r>
    </w:p>
    <w:p w14:paraId="6D3EBB4B" w14:textId="27612D9A" w:rsidR="00385A61" w:rsidRPr="00385A61" w:rsidRDefault="00385A61" w:rsidP="00385A61"/>
    <w:p w14:paraId="1AA420E9" w14:textId="77777777" w:rsidR="00385A61" w:rsidRPr="00385A61" w:rsidRDefault="00385A61" w:rsidP="00385A61">
      <w:pPr>
        <w:rPr>
          <w:b/>
          <w:bCs/>
        </w:rPr>
      </w:pPr>
      <w:r w:rsidRPr="00385A61">
        <w:rPr>
          <w:b/>
          <w:bCs/>
        </w:rPr>
        <w:t>AI Exposes Weaknesses Rather Than Creating Them</w:t>
      </w:r>
    </w:p>
    <w:p w14:paraId="258F5D71" w14:textId="77777777" w:rsidR="00385A61" w:rsidRPr="00385A61" w:rsidRDefault="00385A61" w:rsidP="00385A61">
      <w:r w:rsidRPr="00385A61">
        <w:t>Enterprise data has always contained quality issues, inconsistent ownership, duplicated definitions, undocumented processes, and fragmented governance.</w:t>
      </w:r>
    </w:p>
    <w:p w14:paraId="080086E1" w14:textId="77777777" w:rsidR="00385A61" w:rsidRPr="00385A61" w:rsidRDefault="00385A61" w:rsidP="00385A61">
      <w:r w:rsidRPr="00385A61">
        <w:t>Traditional reporting often masked these weaknesses because reports answered predefined questions using carefully curated datasets.</w:t>
      </w:r>
    </w:p>
    <w:p w14:paraId="17431C84" w14:textId="77777777" w:rsidR="00385A61" w:rsidRPr="00385A61" w:rsidRDefault="00385A61" w:rsidP="00385A61">
      <w:r w:rsidRPr="00385A61">
        <w:t>Enterprise AI removes many of these protective layers.</w:t>
      </w:r>
    </w:p>
    <w:p w14:paraId="04A99EF7" w14:textId="77777777" w:rsidR="00385A61" w:rsidRPr="00385A61" w:rsidRDefault="00385A61" w:rsidP="00385A61">
      <w:r w:rsidRPr="00385A61">
        <w:t>Users can now ask virtually any question.</w:t>
      </w:r>
    </w:p>
    <w:p w14:paraId="7A44273E" w14:textId="77777777" w:rsidR="00385A61" w:rsidRPr="00385A61" w:rsidRDefault="00385A61" w:rsidP="00385A61">
      <w:r w:rsidRPr="00385A61">
        <w:t>The AI system must determine:</w:t>
      </w:r>
    </w:p>
    <w:p w14:paraId="23A27A99" w14:textId="77777777" w:rsidR="00385A61" w:rsidRPr="00385A61" w:rsidRDefault="00385A61" w:rsidP="00DF1E76">
      <w:pPr>
        <w:numPr>
          <w:ilvl w:val="0"/>
          <w:numId w:val="11"/>
        </w:numPr>
      </w:pPr>
      <w:r w:rsidRPr="00385A61">
        <w:t xml:space="preserve">Which data should be used? </w:t>
      </w:r>
    </w:p>
    <w:p w14:paraId="2B4609D6" w14:textId="77777777" w:rsidR="00385A61" w:rsidRPr="00385A61" w:rsidRDefault="00385A61" w:rsidP="00DF1E76">
      <w:pPr>
        <w:numPr>
          <w:ilvl w:val="0"/>
          <w:numId w:val="11"/>
        </w:numPr>
      </w:pPr>
      <w:r w:rsidRPr="00385A61">
        <w:t xml:space="preserve">Which definition is correct? </w:t>
      </w:r>
    </w:p>
    <w:p w14:paraId="38F430CF" w14:textId="77777777" w:rsidR="00385A61" w:rsidRPr="00385A61" w:rsidRDefault="00385A61" w:rsidP="00DF1E76">
      <w:pPr>
        <w:numPr>
          <w:ilvl w:val="0"/>
          <w:numId w:val="11"/>
        </w:numPr>
      </w:pPr>
      <w:r w:rsidRPr="00385A61">
        <w:t xml:space="preserve">Which source is authoritative? </w:t>
      </w:r>
    </w:p>
    <w:p w14:paraId="0B01356B" w14:textId="77777777" w:rsidR="00385A61" w:rsidRPr="00385A61" w:rsidRDefault="00385A61" w:rsidP="00DF1E76">
      <w:pPr>
        <w:numPr>
          <w:ilvl w:val="0"/>
          <w:numId w:val="11"/>
        </w:numPr>
      </w:pPr>
      <w:r w:rsidRPr="00385A61">
        <w:t xml:space="preserve">Which policies apply? </w:t>
      </w:r>
    </w:p>
    <w:p w14:paraId="486AF089" w14:textId="77777777" w:rsidR="00385A61" w:rsidRPr="00385A61" w:rsidRDefault="00385A61" w:rsidP="00DF1E76">
      <w:pPr>
        <w:numPr>
          <w:ilvl w:val="0"/>
          <w:numId w:val="11"/>
        </w:numPr>
      </w:pPr>
      <w:r w:rsidRPr="00385A61">
        <w:t xml:space="preserve">Which business context should be considered? </w:t>
      </w:r>
    </w:p>
    <w:p w14:paraId="499A871E" w14:textId="77777777" w:rsidR="00385A61" w:rsidRPr="00385A61" w:rsidRDefault="00385A61" w:rsidP="00385A61">
      <w:r w:rsidRPr="00385A61">
        <w:t>If the enterprise cannot answer those questions consistently, neither can its AI.</w:t>
      </w:r>
    </w:p>
    <w:p w14:paraId="483E7173" w14:textId="77777777" w:rsidR="00385A61" w:rsidRPr="00385A61" w:rsidRDefault="00385A61" w:rsidP="00385A61">
      <w:r w:rsidRPr="00385A61">
        <w:t>Artificial Intelligence therefore acts as an amplifier.</w:t>
      </w:r>
    </w:p>
    <w:p w14:paraId="1E9323AB" w14:textId="77777777" w:rsidR="00385A61" w:rsidRPr="00385A61" w:rsidRDefault="00385A61" w:rsidP="00385A61">
      <w:r w:rsidRPr="00385A61">
        <w:t xml:space="preserve">It exposes </w:t>
      </w:r>
      <w:proofErr w:type="spellStart"/>
      <w:r w:rsidRPr="00385A61">
        <w:t>organisational</w:t>
      </w:r>
      <w:proofErr w:type="spellEnd"/>
      <w:r w:rsidRPr="00385A61">
        <w:t xml:space="preserve"> weaknesses that have often existed unnoticed for years.</w:t>
      </w:r>
    </w:p>
    <w:p w14:paraId="0DCC1743" w14:textId="561F2E6E" w:rsidR="00385A61" w:rsidRDefault="00385A61" w:rsidP="00385A61"/>
    <w:p w14:paraId="64F0791D" w14:textId="77777777" w:rsidR="00B255E3" w:rsidRPr="00385A61" w:rsidRDefault="00B255E3" w:rsidP="00385A61"/>
    <w:p w14:paraId="69A52B65" w14:textId="77777777" w:rsidR="00385A61" w:rsidRPr="00385A61" w:rsidRDefault="00385A61" w:rsidP="00385A61">
      <w:pPr>
        <w:rPr>
          <w:b/>
          <w:bCs/>
        </w:rPr>
      </w:pPr>
      <w:r w:rsidRPr="00385A61">
        <w:rPr>
          <w:b/>
          <w:bCs/>
        </w:rPr>
        <w:lastRenderedPageBreak/>
        <w:t>Operational Trust</w:t>
      </w:r>
    </w:p>
    <w:p w14:paraId="007EBB87" w14:textId="77777777" w:rsidR="00385A61" w:rsidRPr="00385A61" w:rsidRDefault="00385A61" w:rsidP="00385A61">
      <w:r w:rsidRPr="00385A61">
        <w:t>Trust is often discussed as an abstract concept.</w:t>
      </w:r>
    </w:p>
    <w:p w14:paraId="20F7CA1C" w14:textId="77777777" w:rsidR="009774D7" w:rsidRPr="009774D7" w:rsidRDefault="009774D7" w:rsidP="009774D7">
      <w:r w:rsidRPr="009774D7">
        <w:t xml:space="preserve">This paper refers to that capability as </w:t>
      </w:r>
      <w:r w:rsidRPr="009774D7">
        <w:rPr>
          <w:b/>
          <w:bCs/>
        </w:rPr>
        <w:t>Operational Trust</w:t>
      </w:r>
      <w:r w:rsidRPr="009774D7">
        <w:t>.</w:t>
      </w:r>
    </w:p>
    <w:p w14:paraId="5D1159B4" w14:textId="0891FD12" w:rsidR="009774D7" w:rsidRPr="009774D7" w:rsidRDefault="009774D7" w:rsidP="009774D7">
      <w:r w:rsidRPr="009774D7">
        <w:t xml:space="preserve">The chapters that follow introduce the </w:t>
      </w:r>
      <w:r w:rsidR="00B31B6C">
        <w:t>Operational Trust Model</w:t>
      </w:r>
      <w:r w:rsidRPr="009774D7">
        <w:t xml:space="preserve">—a practical framework for helping organisations </w:t>
      </w:r>
      <w:proofErr w:type="spellStart"/>
      <w:r w:rsidRPr="009774D7">
        <w:t>operationalise</w:t>
      </w:r>
      <w:proofErr w:type="spellEnd"/>
      <w:r w:rsidRPr="009774D7">
        <w:t xml:space="preserve"> trust across governance, metadata, data quality, technology, and AI delivery.</w:t>
      </w:r>
    </w:p>
    <w:p w14:paraId="279E9F4B" w14:textId="531A4FF6" w:rsidR="002E7219" w:rsidRPr="007053AE" w:rsidRDefault="009774D7" w:rsidP="007053AE">
      <w:pPr>
        <w:pStyle w:val="Heading1"/>
        <w:rPr>
          <w:sz w:val="24"/>
          <w:szCs w:val="24"/>
        </w:rPr>
      </w:pPr>
      <w:r>
        <w:br w:type="page"/>
      </w:r>
      <w:r w:rsidR="002E7219" w:rsidRPr="007053AE">
        <w:rPr>
          <w:sz w:val="24"/>
          <w:szCs w:val="24"/>
        </w:rPr>
        <w:lastRenderedPageBreak/>
        <w:t>Chapter 2 - Why Traditional AI Governance Fails</w:t>
      </w:r>
    </w:p>
    <w:p w14:paraId="41B0BAC8" w14:textId="77777777" w:rsidR="00EB115F" w:rsidRPr="00EB115F" w:rsidRDefault="00EB115F" w:rsidP="00EB115F">
      <w:pPr>
        <w:rPr>
          <w:b/>
          <w:bCs/>
        </w:rPr>
      </w:pPr>
      <w:r w:rsidRPr="00EB115F">
        <w:rPr>
          <w:b/>
          <w:bCs/>
        </w:rPr>
        <w:t>Executive Insight</w:t>
      </w:r>
    </w:p>
    <w:p w14:paraId="33FA5463" w14:textId="77777777" w:rsidR="00EB115F" w:rsidRPr="00EB115F" w:rsidRDefault="00EB115F" w:rsidP="00EB115F">
      <w:r w:rsidRPr="00EB115F">
        <w:t>Over the past two years, organisations have responded to the rapid emergence of Artificial Intelligence with a familiar playbook.</w:t>
      </w:r>
    </w:p>
    <w:p w14:paraId="2584299E" w14:textId="77777777" w:rsidR="00EB115F" w:rsidRPr="00EB115F" w:rsidRDefault="00EB115F" w:rsidP="00EB115F">
      <w:r w:rsidRPr="00EB115F">
        <w:t>They have established governance committees.</w:t>
      </w:r>
    </w:p>
    <w:p w14:paraId="5A3D4918" w14:textId="77777777" w:rsidR="00EB115F" w:rsidRPr="00EB115F" w:rsidRDefault="00EB115F" w:rsidP="00EB115F">
      <w:r w:rsidRPr="00EB115F">
        <w:t>Written Responsible AI policies.</w:t>
      </w:r>
    </w:p>
    <w:p w14:paraId="7C2A0E7C" w14:textId="77777777" w:rsidR="00EB115F" w:rsidRPr="00EB115F" w:rsidRDefault="00EB115F" w:rsidP="00EB115F">
      <w:r w:rsidRPr="00EB115F">
        <w:t>Created approval processes.</w:t>
      </w:r>
    </w:p>
    <w:p w14:paraId="747A930B" w14:textId="77777777" w:rsidR="00EB115F" w:rsidRPr="00EB115F" w:rsidRDefault="00EB115F" w:rsidP="00EB115F">
      <w:r w:rsidRPr="00EB115F">
        <w:t>Conducted risk assessments.</w:t>
      </w:r>
    </w:p>
    <w:p w14:paraId="1D6811B2" w14:textId="77777777" w:rsidR="00EB115F" w:rsidRPr="00EB115F" w:rsidRDefault="00EB115F" w:rsidP="00EB115F">
      <w:r w:rsidRPr="00EB115F">
        <w:t>Published ethical principles.</w:t>
      </w:r>
    </w:p>
    <w:p w14:paraId="3C7BA784" w14:textId="77777777" w:rsidR="00EB115F" w:rsidRPr="00EB115F" w:rsidRDefault="00EB115F" w:rsidP="00EB115F">
      <w:r w:rsidRPr="00EB115F">
        <w:t>While these activities are necessary, many organisations remain unable to deploy AI confidently at enterprise scale.</w:t>
      </w:r>
    </w:p>
    <w:p w14:paraId="6ED6423A" w14:textId="77777777" w:rsidR="00EB115F" w:rsidRPr="00EB115F" w:rsidRDefault="00EB115F" w:rsidP="00EB115F">
      <w:r w:rsidRPr="00EB115F">
        <w:t>The reason is simple.</w:t>
      </w:r>
    </w:p>
    <w:p w14:paraId="2CB78BA8" w14:textId="77777777" w:rsidR="00EB115F" w:rsidRPr="00EB115F" w:rsidRDefault="00EB115F" w:rsidP="00EB115F">
      <w:r w:rsidRPr="00EB115F">
        <w:rPr>
          <w:b/>
          <w:bCs/>
        </w:rPr>
        <w:t>Policies define intent.</w:t>
      </w:r>
    </w:p>
    <w:p w14:paraId="187564C1" w14:textId="77777777" w:rsidR="00EB115F" w:rsidRPr="00EB115F" w:rsidRDefault="00EB115F" w:rsidP="00EB115F">
      <w:r w:rsidRPr="00EB115F">
        <w:rPr>
          <w:b/>
          <w:bCs/>
        </w:rPr>
        <w:t>Operations create trust.</w:t>
      </w:r>
    </w:p>
    <w:p w14:paraId="6AA706D8" w14:textId="77777777" w:rsidR="00EB115F" w:rsidRPr="00EB115F" w:rsidRDefault="00EB115F" w:rsidP="00EB115F">
      <w:r w:rsidRPr="00EB115F">
        <w:t>Traditional AI Governance focuses heavily on governance artefacts.</w:t>
      </w:r>
    </w:p>
    <w:p w14:paraId="24BE784B" w14:textId="77777777" w:rsidR="00EB115F" w:rsidRPr="00EB115F" w:rsidRDefault="00EB115F" w:rsidP="00EB115F">
      <w:r w:rsidRPr="00EB115F">
        <w:t>Successful enterprise AI depends upon operational capability.</w:t>
      </w:r>
    </w:p>
    <w:p w14:paraId="3A199755" w14:textId="21E7B3D4" w:rsidR="00EB115F" w:rsidRPr="00EB115F" w:rsidRDefault="00EB115F" w:rsidP="00EB115F"/>
    <w:p w14:paraId="02CF79AA" w14:textId="77777777" w:rsidR="00EB115F" w:rsidRPr="00EB115F" w:rsidRDefault="00EB115F" w:rsidP="00EB115F">
      <w:pPr>
        <w:rPr>
          <w:b/>
          <w:bCs/>
        </w:rPr>
      </w:pPr>
      <w:r w:rsidRPr="00EB115F">
        <w:rPr>
          <w:b/>
          <w:bCs/>
        </w:rPr>
        <w:t>The Traditional Governance Model</w:t>
      </w:r>
    </w:p>
    <w:p w14:paraId="6C7B23CE" w14:textId="77777777" w:rsidR="00EB115F" w:rsidRPr="00EB115F" w:rsidRDefault="00EB115F" w:rsidP="00EB115F">
      <w:r w:rsidRPr="00EB115F">
        <w:t>Most organisations approach AI Governance as an extension of existing governance and compliance practices.</w:t>
      </w:r>
    </w:p>
    <w:p w14:paraId="4B1986C1" w14:textId="77777777" w:rsidR="00EB115F" w:rsidRPr="00EB115F" w:rsidRDefault="00EB115F" w:rsidP="00EB115F">
      <w:r w:rsidRPr="00EB115F">
        <w:t>The process often follows a familiar sequence.</w:t>
      </w:r>
    </w:p>
    <w:p w14:paraId="69402931" w14:textId="77777777" w:rsidR="001A6117" w:rsidRPr="001A6117" w:rsidRDefault="001A6117" w:rsidP="001A6117">
      <w:pPr>
        <w:rPr>
          <w:b/>
          <w:bCs/>
        </w:rPr>
      </w:pPr>
      <w:r w:rsidRPr="001A6117">
        <w:rPr>
          <w:b/>
          <w:bCs/>
        </w:rPr>
        <w:t>Traditional AI Governance</w:t>
      </w:r>
    </w:p>
    <w:p w14:paraId="5D7926BF" w14:textId="77777777" w:rsidR="001A6117" w:rsidRPr="001A6117" w:rsidRDefault="001A6117" w:rsidP="001A6117">
      <w:r w:rsidRPr="001A6117">
        <w:t>Policy</w:t>
      </w:r>
      <w:r w:rsidRPr="001A6117">
        <w:br/>
        <w:t xml:space="preserve">      ↓</w:t>
      </w:r>
      <w:r w:rsidRPr="001A6117">
        <w:br/>
        <w:t>Risk Assessment</w:t>
      </w:r>
      <w:r w:rsidRPr="001A6117">
        <w:br/>
        <w:t xml:space="preserve">      ↓</w:t>
      </w:r>
      <w:r w:rsidRPr="001A6117">
        <w:br/>
        <w:t>Compliance</w:t>
      </w:r>
      <w:r w:rsidRPr="001A6117">
        <w:br/>
        <w:t xml:space="preserve">      ↓</w:t>
      </w:r>
      <w:r w:rsidRPr="001A6117">
        <w:br/>
        <w:t>Approval</w:t>
      </w:r>
      <w:r w:rsidRPr="001A6117">
        <w:br/>
      </w:r>
      <w:r w:rsidRPr="001A6117">
        <w:lastRenderedPageBreak/>
        <w:t xml:space="preserve">      ↓</w:t>
      </w:r>
      <w:r w:rsidRPr="001A6117">
        <w:br/>
        <w:t>Deploy AI</w:t>
      </w:r>
    </w:p>
    <w:p w14:paraId="0BD06773" w14:textId="77777777" w:rsidR="001A6117" w:rsidRPr="001A6117" w:rsidRDefault="001A6117" w:rsidP="001A6117">
      <w:r w:rsidRPr="001A6117">
        <w:rPr>
          <w:b/>
          <w:bCs/>
        </w:rPr>
        <w:t>Outcome:</w:t>
      </w:r>
      <w:r w:rsidRPr="001A6117">
        <w:t xml:space="preserve"> </w:t>
      </w:r>
      <w:r w:rsidRPr="001A6117">
        <w:rPr>
          <w:i/>
          <w:iCs/>
        </w:rPr>
        <w:t>Governed AI</w:t>
      </w:r>
    </w:p>
    <w:p w14:paraId="77D3C6BE" w14:textId="77777777" w:rsidR="00C82C78" w:rsidRDefault="00C82C78" w:rsidP="001A6117">
      <w:pPr>
        <w:rPr>
          <w:b/>
          <w:bCs/>
        </w:rPr>
      </w:pPr>
    </w:p>
    <w:p w14:paraId="617E2865" w14:textId="7FD8AB1C" w:rsidR="001A6117" w:rsidRPr="001A6117" w:rsidRDefault="00B31B6C" w:rsidP="001A6117">
      <w:pPr>
        <w:rPr>
          <w:b/>
          <w:bCs/>
        </w:rPr>
      </w:pPr>
      <w:r>
        <w:rPr>
          <w:b/>
          <w:bCs/>
        </w:rPr>
        <w:t>Operational Trust Model</w:t>
      </w:r>
    </w:p>
    <w:p w14:paraId="48EA1BFB" w14:textId="77777777" w:rsidR="00B22D7E" w:rsidRDefault="00B22D7E" w:rsidP="00B22D7E">
      <w:r>
        <w:t xml:space="preserve">            Business Alignment</w:t>
      </w:r>
    </w:p>
    <w:p w14:paraId="58404725" w14:textId="77777777" w:rsidR="00B22D7E" w:rsidRDefault="00B22D7E" w:rsidP="00B22D7E">
      <w:r>
        <w:t xml:space="preserve">                   ↓</w:t>
      </w:r>
    </w:p>
    <w:p w14:paraId="34F643EA" w14:textId="77777777" w:rsidR="00B22D7E" w:rsidRDefault="00B22D7E" w:rsidP="00B22D7E">
      <w:r>
        <w:t xml:space="preserve">               Ownership</w:t>
      </w:r>
    </w:p>
    <w:p w14:paraId="669829F1" w14:textId="77777777" w:rsidR="00B22D7E" w:rsidRDefault="00B22D7E" w:rsidP="00B22D7E">
      <w:r>
        <w:t xml:space="preserve">                   ↓</w:t>
      </w:r>
    </w:p>
    <w:p w14:paraId="768DFCC1" w14:textId="77777777" w:rsidR="00B22D7E" w:rsidRDefault="00B22D7E" w:rsidP="00B22D7E">
      <w:r>
        <w:t xml:space="preserve">        Operational Trust Engine</w:t>
      </w:r>
    </w:p>
    <w:p w14:paraId="40268222" w14:textId="77777777" w:rsidR="00B22D7E" w:rsidRDefault="00B22D7E" w:rsidP="00B22D7E">
      <w:r>
        <w:t xml:space="preserve">      ┌─────────────────────────┐</w:t>
      </w:r>
    </w:p>
    <w:p w14:paraId="205B1C4F" w14:textId="3D40BD93" w:rsidR="00B22D7E" w:rsidRDefault="00B22D7E" w:rsidP="00B22D7E">
      <w:r>
        <w:t xml:space="preserve">      │ Metadata             </w:t>
      </w:r>
      <w:r>
        <w:tab/>
      </w:r>
      <w:r>
        <w:tab/>
        <w:t xml:space="preserve">          </w:t>
      </w:r>
      <w:r>
        <w:t>│</w:t>
      </w:r>
    </w:p>
    <w:p w14:paraId="6259C0E3" w14:textId="3F8681D1" w:rsidR="00B22D7E" w:rsidRDefault="00B22D7E" w:rsidP="00B22D7E">
      <w:r>
        <w:t xml:space="preserve">      │ Data Quality            </w:t>
      </w:r>
      <w:r>
        <w:t xml:space="preserve">                      </w:t>
      </w:r>
      <w:r>
        <w:t>│</w:t>
      </w:r>
    </w:p>
    <w:p w14:paraId="2849BB87" w14:textId="677245ED" w:rsidR="00B22D7E" w:rsidRDefault="00B22D7E" w:rsidP="00B22D7E">
      <w:r>
        <w:t xml:space="preserve">      │ Observability           </w:t>
      </w:r>
      <w:r>
        <w:t xml:space="preserve">                     </w:t>
      </w:r>
      <w:r>
        <w:t>│</w:t>
      </w:r>
    </w:p>
    <w:p w14:paraId="2FABF592" w14:textId="25F1924E" w:rsidR="00B22D7E" w:rsidRDefault="00B22D7E" w:rsidP="00B22D7E">
      <w:r>
        <w:t xml:space="preserve">      │ Governance &amp; Controls   </w:t>
      </w:r>
      <w:r>
        <w:t xml:space="preserve">        </w:t>
      </w:r>
      <w:r>
        <w:t>│</w:t>
      </w:r>
    </w:p>
    <w:p w14:paraId="72F8BF79" w14:textId="1E7B5C59" w:rsidR="00B22D7E" w:rsidRDefault="00B22D7E" w:rsidP="00B22D7E">
      <w:r>
        <w:t xml:space="preserve">      │ Monitoring              </w:t>
      </w:r>
      <w:r>
        <w:t xml:space="preserve">                       </w:t>
      </w:r>
      <w:r>
        <w:t>│</w:t>
      </w:r>
    </w:p>
    <w:p w14:paraId="4BD67234" w14:textId="77777777" w:rsidR="00B22D7E" w:rsidRDefault="00B22D7E" w:rsidP="00B22D7E">
      <w:r>
        <w:t xml:space="preserve">      └─────────────────────────┘</w:t>
      </w:r>
    </w:p>
    <w:p w14:paraId="7CE8086F" w14:textId="77777777" w:rsidR="00B22D7E" w:rsidRDefault="00B22D7E" w:rsidP="00B22D7E">
      <w:r>
        <w:t xml:space="preserve">                   ↓</w:t>
      </w:r>
    </w:p>
    <w:p w14:paraId="6C987877" w14:textId="77777777" w:rsidR="00B22D7E" w:rsidRDefault="00B22D7E" w:rsidP="00B22D7E">
      <w:r>
        <w:t xml:space="preserve">        Continuous Improvement</w:t>
      </w:r>
    </w:p>
    <w:p w14:paraId="0C162B24" w14:textId="77777777" w:rsidR="00141A1A" w:rsidRDefault="00B22D7E" w:rsidP="00B22D7E">
      <w:pPr>
        <w:rPr>
          <w:rFonts w:ascii="Cambria Math" w:hAnsi="Cambria Math" w:cs="Cambria Math"/>
        </w:rPr>
      </w:pPr>
      <w:r>
        <w:t xml:space="preserve">                   </w:t>
      </w:r>
      <w:r>
        <w:rPr>
          <w:rFonts w:ascii="Cambria Math" w:hAnsi="Cambria Math" w:cs="Cambria Math"/>
        </w:rPr>
        <w:t>↺</w:t>
      </w:r>
    </w:p>
    <w:p w14:paraId="28708BB8" w14:textId="1B790088" w:rsidR="001A6117" w:rsidRPr="001A6117" w:rsidRDefault="001A6117" w:rsidP="00B22D7E">
      <w:r w:rsidRPr="001A6117">
        <w:rPr>
          <w:b/>
          <w:bCs/>
        </w:rPr>
        <w:t>Outcome:</w:t>
      </w:r>
      <w:r w:rsidRPr="001A6117">
        <w:t xml:space="preserve"> </w:t>
      </w:r>
      <w:r w:rsidRPr="001A6117">
        <w:rPr>
          <w:i/>
          <w:iCs/>
        </w:rPr>
        <w:t>Trusted AI</w:t>
      </w:r>
    </w:p>
    <w:p w14:paraId="0782B2F6" w14:textId="77777777" w:rsidR="001A6117" w:rsidRDefault="001A6117" w:rsidP="00EB115F"/>
    <w:p w14:paraId="777CD353" w14:textId="0B02DA70" w:rsidR="00EB115F" w:rsidRPr="00EB115F" w:rsidRDefault="00EB115F" w:rsidP="00EB115F">
      <w:r w:rsidRPr="00EB115F">
        <w:t>The assumption is straightforward.</w:t>
      </w:r>
    </w:p>
    <w:p w14:paraId="0AC40CDE" w14:textId="77777777" w:rsidR="00EB115F" w:rsidRPr="00EB115F" w:rsidRDefault="00EB115F" w:rsidP="00EB115F">
      <w:r w:rsidRPr="00EB115F">
        <w:t>If appropriate policies exist, risks have been assessed, and regulatory requirements have been satisfied, AI can be safely deployed.</w:t>
      </w:r>
    </w:p>
    <w:p w14:paraId="1E2E61EA" w14:textId="77777777" w:rsidR="00EB115F" w:rsidRPr="00EB115F" w:rsidRDefault="00EB115F" w:rsidP="00EB115F">
      <w:r w:rsidRPr="00EB115F">
        <w:t>This approach works reasonably well for managing governance obligations.</w:t>
      </w:r>
    </w:p>
    <w:p w14:paraId="746F097F" w14:textId="77777777" w:rsidR="00EB115F" w:rsidRDefault="00EB115F" w:rsidP="00EB115F">
      <w:r w:rsidRPr="00EB115F">
        <w:t>It does not create trustworthy AI.</w:t>
      </w:r>
    </w:p>
    <w:p w14:paraId="33546678" w14:textId="77777777" w:rsidR="00F44A5B" w:rsidRPr="00F44A5B" w:rsidRDefault="00F44A5B" w:rsidP="00F44A5B">
      <w:r w:rsidRPr="00F44A5B">
        <w:lastRenderedPageBreak/>
        <w:t>The traditional governance model assumes trust is created by a sequence of control gates:</w:t>
      </w:r>
    </w:p>
    <w:p w14:paraId="47EBD9D7" w14:textId="77777777" w:rsidR="00F44A5B" w:rsidRPr="00F44A5B" w:rsidRDefault="00F44A5B" w:rsidP="00F44A5B">
      <w:pPr>
        <w:numPr>
          <w:ilvl w:val="0"/>
          <w:numId w:val="43"/>
        </w:numPr>
      </w:pPr>
      <w:r w:rsidRPr="00F44A5B">
        <w:t xml:space="preserve">Policy </w:t>
      </w:r>
    </w:p>
    <w:p w14:paraId="3E10FB8D" w14:textId="77777777" w:rsidR="00F44A5B" w:rsidRPr="00F44A5B" w:rsidRDefault="00F44A5B" w:rsidP="00F44A5B">
      <w:pPr>
        <w:numPr>
          <w:ilvl w:val="0"/>
          <w:numId w:val="43"/>
        </w:numPr>
      </w:pPr>
      <w:r w:rsidRPr="00F44A5B">
        <w:t xml:space="preserve">Risk assessment </w:t>
      </w:r>
    </w:p>
    <w:p w14:paraId="2C8F2006" w14:textId="77777777" w:rsidR="00F44A5B" w:rsidRPr="00F44A5B" w:rsidRDefault="00F44A5B" w:rsidP="00F44A5B">
      <w:pPr>
        <w:numPr>
          <w:ilvl w:val="0"/>
          <w:numId w:val="43"/>
        </w:numPr>
      </w:pPr>
      <w:r w:rsidRPr="00F44A5B">
        <w:t xml:space="preserve">Compliance review </w:t>
      </w:r>
    </w:p>
    <w:p w14:paraId="09CC4AD1" w14:textId="77777777" w:rsidR="00F44A5B" w:rsidRPr="00F44A5B" w:rsidRDefault="00F44A5B" w:rsidP="00F44A5B">
      <w:pPr>
        <w:numPr>
          <w:ilvl w:val="0"/>
          <w:numId w:val="43"/>
        </w:numPr>
      </w:pPr>
      <w:r w:rsidRPr="00F44A5B">
        <w:t xml:space="preserve">Approval </w:t>
      </w:r>
    </w:p>
    <w:p w14:paraId="7D5EF616" w14:textId="77777777" w:rsidR="00F44A5B" w:rsidRPr="00F44A5B" w:rsidRDefault="00F44A5B" w:rsidP="00F44A5B">
      <w:pPr>
        <w:numPr>
          <w:ilvl w:val="0"/>
          <w:numId w:val="43"/>
        </w:numPr>
      </w:pPr>
      <w:r w:rsidRPr="00F44A5B">
        <w:t xml:space="preserve">Deployment </w:t>
      </w:r>
    </w:p>
    <w:p w14:paraId="3F1392BE" w14:textId="77777777" w:rsidR="00F44A5B" w:rsidRPr="00F44A5B" w:rsidRDefault="00F44A5B" w:rsidP="00F44A5B">
      <w:r w:rsidRPr="00F44A5B">
        <w:t>The implicit assumption is:</w:t>
      </w:r>
    </w:p>
    <w:p w14:paraId="6CF15A76" w14:textId="77777777" w:rsidR="00F44A5B" w:rsidRPr="00F44A5B" w:rsidRDefault="00F44A5B" w:rsidP="00F44A5B">
      <w:r w:rsidRPr="00F44A5B">
        <w:t>"Once approved, the AI is trustworthy."</w:t>
      </w:r>
    </w:p>
    <w:p w14:paraId="0B42F1E3" w14:textId="61D18EB8" w:rsidR="00F54B34" w:rsidRPr="00F54B34" w:rsidRDefault="00F54B34" w:rsidP="00F54B34">
      <w:r>
        <w:t>The</w:t>
      </w:r>
      <w:r w:rsidRPr="00F54B34">
        <w:t xml:space="preserve"> Operational Trust Model is making a different claim:</w:t>
      </w:r>
    </w:p>
    <w:p w14:paraId="22464FE2" w14:textId="77777777" w:rsidR="00F54B34" w:rsidRPr="00F54B34" w:rsidRDefault="00F54B34" w:rsidP="00F54B34">
      <w:r w:rsidRPr="00F54B34">
        <w:t>Trust is an operational property, not an approval outcome.</w:t>
      </w:r>
    </w:p>
    <w:p w14:paraId="3FE28D48" w14:textId="77777777" w:rsidR="00AD11FF" w:rsidRDefault="00AD11FF" w:rsidP="00EB115F">
      <w:pPr>
        <w:rPr>
          <w:b/>
          <w:bCs/>
        </w:rPr>
      </w:pPr>
    </w:p>
    <w:p w14:paraId="4635B74A" w14:textId="77777777" w:rsidR="00052CC5" w:rsidRPr="00052CC5" w:rsidRDefault="00052CC5" w:rsidP="00052CC5">
      <w:pPr>
        <w:rPr>
          <w:b/>
          <w:bCs/>
        </w:rPr>
      </w:pPr>
      <w:r w:rsidRPr="00052CC5">
        <w:rPr>
          <w:b/>
          <w:bCs/>
        </w:rPr>
        <w:t>Where do compliance and approvals belong?</w:t>
      </w:r>
    </w:p>
    <w:p w14:paraId="15C55AB7" w14:textId="77777777" w:rsidR="00052CC5" w:rsidRPr="00052CC5" w:rsidRDefault="00052CC5" w:rsidP="00052CC5">
      <w:r w:rsidRPr="00052CC5">
        <w:t>I don't think they deserve their own major stages in the Operational Trust Model.</w:t>
      </w:r>
    </w:p>
    <w:p w14:paraId="4F35E73C" w14:textId="77777777" w:rsidR="00052CC5" w:rsidRPr="00052CC5" w:rsidRDefault="00052CC5" w:rsidP="00052CC5">
      <w:r w:rsidRPr="00052CC5">
        <w:t>Instead, they're cross-cutting control activities that occur throughout the lifecycle.</w:t>
      </w:r>
    </w:p>
    <w:p w14:paraId="61F4D0F2" w14:textId="77777777" w:rsidR="00052CC5" w:rsidRPr="00052CC5" w:rsidRDefault="00052CC5" w:rsidP="00052CC5">
      <w:r w:rsidRPr="00052CC5">
        <w:t>For example:</w:t>
      </w:r>
    </w:p>
    <w:p w14:paraId="0800C030" w14:textId="77777777" w:rsidR="00052CC5" w:rsidRPr="00052CC5" w:rsidRDefault="00052CC5" w:rsidP="00052CC5">
      <w:pPr>
        <w:numPr>
          <w:ilvl w:val="0"/>
          <w:numId w:val="44"/>
        </w:numPr>
      </w:pPr>
      <w:r w:rsidRPr="00052CC5">
        <w:t xml:space="preserve">Business Alignment → regulatory obligations identified. </w:t>
      </w:r>
    </w:p>
    <w:p w14:paraId="1FD9B6F9" w14:textId="77777777" w:rsidR="00052CC5" w:rsidRPr="00052CC5" w:rsidRDefault="00052CC5" w:rsidP="00052CC5">
      <w:pPr>
        <w:numPr>
          <w:ilvl w:val="0"/>
          <w:numId w:val="44"/>
        </w:numPr>
      </w:pPr>
      <w:r w:rsidRPr="00052CC5">
        <w:t xml:space="preserve">Ownership → accountable executive assigned. </w:t>
      </w:r>
    </w:p>
    <w:p w14:paraId="7E4D3782" w14:textId="77777777" w:rsidR="00052CC5" w:rsidRPr="00052CC5" w:rsidRDefault="00052CC5" w:rsidP="00052CC5">
      <w:pPr>
        <w:numPr>
          <w:ilvl w:val="0"/>
          <w:numId w:val="44"/>
        </w:numPr>
      </w:pPr>
      <w:r w:rsidRPr="00052CC5">
        <w:t xml:space="preserve">Metadata → documentation and lineage support auditability. </w:t>
      </w:r>
    </w:p>
    <w:p w14:paraId="73577A3F" w14:textId="77777777" w:rsidR="00052CC5" w:rsidRPr="00052CC5" w:rsidRDefault="00052CC5" w:rsidP="00052CC5">
      <w:pPr>
        <w:numPr>
          <w:ilvl w:val="0"/>
          <w:numId w:val="44"/>
        </w:numPr>
      </w:pPr>
      <w:r w:rsidRPr="00052CC5">
        <w:t xml:space="preserve">Data Quality → compliance with data standards is continuously measured. </w:t>
      </w:r>
    </w:p>
    <w:p w14:paraId="7DF9C52F" w14:textId="77777777" w:rsidR="00052CC5" w:rsidRPr="00052CC5" w:rsidRDefault="00052CC5" w:rsidP="00052CC5">
      <w:pPr>
        <w:numPr>
          <w:ilvl w:val="0"/>
          <w:numId w:val="44"/>
        </w:numPr>
      </w:pPr>
      <w:r w:rsidRPr="00052CC5">
        <w:t xml:space="preserve">Observability → evidence for regulatory reporting is continuously collected. </w:t>
      </w:r>
    </w:p>
    <w:p w14:paraId="720E977A" w14:textId="77777777" w:rsidR="00052CC5" w:rsidRPr="00052CC5" w:rsidRDefault="00052CC5" w:rsidP="00052CC5">
      <w:pPr>
        <w:numPr>
          <w:ilvl w:val="0"/>
          <w:numId w:val="44"/>
        </w:numPr>
      </w:pPr>
      <w:r w:rsidRPr="00052CC5">
        <w:t xml:space="preserve">Governance → approvals, exceptions, and policy decisions occur. </w:t>
      </w:r>
    </w:p>
    <w:p w14:paraId="34D629D1" w14:textId="77777777" w:rsidR="00052CC5" w:rsidRPr="00052CC5" w:rsidRDefault="00052CC5" w:rsidP="00052CC5">
      <w:pPr>
        <w:numPr>
          <w:ilvl w:val="0"/>
          <w:numId w:val="44"/>
        </w:numPr>
      </w:pPr>
      <w:r w:rsidRPr="00052CC5">
        <w:t xml:space="preserve">Monitoring → ongoing compliance validation rather than one-time sign-off. </w:t>
      </w:r>
    </w:p>
    <w:p w14:paraId="170F1291" w14:textId="77777777" w:rsidR="00052CC5" w:rsidRPr="00052CC5" w:rsidRDefault="00052CC5" w:rsidP="00052CC5">
      <w:pPr>
        <w:numPr>
          <w:ilvl w:val="0"/>
          <w:numId w:val="44"/>
        </w:numPr>
      </w:pPr>
      <w:r w:rsidRPr="00052CC5">
        <w:t xml:space="preserve">Continuous Improvement → controls evolve as regulations and the AI change. </w:t>
      </w:r>
    </w:p>
    <w:p w14:paraId="3847FDC6" w14:textId="77777777" w:rsidR="00052CC5" w:rsidRPr="00052CC5" w:rsidRDefault="00052CC5" w:rsidP="00052CC5">
      <w:r w:rsidRPr="00052CC5">
        <w:t>In other words:</w:t>
      </w:r>
    </w:p>
    <w:p w14:paraId="3CDF5824" w14:textId="77777777" w:rsidR="00052CC5" w:rsidRDefault="00052CC5" w:rsidP="00052CC5">
      <w:r w:rsidRPr="00052CC5">
        <w:t xml:space="preserve">Compliance is not a phase. It is </w:t>
      </w:r>
      <w:proofErr w:type="gramStart"/>
      <w:r w:rsidRPr="00052CC5">
        <w:t>a property</w:t>
      </w:r>
      <w:proofErr w:type="gramEnd"/>
      <w:r w:rsidRPr="00052CC5">
        <w:t xml:space="preserve"> of the operating model.</w:t>
      </w:r>
    </w:p>
    <w:p w14:paraId="02368582" w14:textId="77777777" w:rsidR="00141A1A" w:rsidRPr="00141A1A" w:rsidRDefault="00141A1A" w:rsidP="00141A1A">
      <w:r w:rsidRPr="00141A1A">
        <w:t>Traditional governance asks, "Has this AI been approved?"</w:t>
      </w:r>
    </w:p>
    <w:p w14:paraId="60ADAF9A" w14:textId="45F9B9A3" w:rsidR="00141A1A" w:rsidRPr="00052CC5" w:rsidRDefault="00141A1A" w:rsidP="00052CC5">
      <w:r w:rsidRPr="00141A1A">
        <w:lastRenderedPageBreak/>
        <w:t>Operational Trust asks, "Can this AI be trusted every day it operates?"</w:t>
      </w:r>
    </w:p>
    <w:p w14:paraId="5407859C" w14:textId="77777777" w:rsidR="00EB115F" w:rsidRPr="00EB115F" w:rsidRDefault="00EB115F" w:rsidP="00EB115F">
      <w:pPr>
        <w:rPr>
          <w:b/>
          <w:bCs/>
        </w:rPr>
      </w:pPr>
      <w:r w:rsidRPr="00EB115F">
        <w:rPr>
          <w:b/>
          <w:bCs/>
        </w:rPr>
        <w:t>Governance Does Not Build Capability</w:t>
      </w:r>
    </w:p>
    <w:p w14:paraId="198DD74F" w14:textId="1698409A" w:rsidR="00EB115F" w:rsidRPr="00EB115F" w:rsidRDefault="00EB115F" w:rsidP="00EB115F">
      <w:r w:rsidRPr="00EB115F">
        <w:t>Policies do not improve data quality.</w:t>
      </w:r>
      <w:r w:rsidR="00C9760D">
        <w:t xml:space="preserve"> </w:t>
      </w:r>
      <w:r w:rsidRPr="00EB115F">
        <w:t>Committees do not establish metadata.</w:t>
      </w:r>
    </w:p>
    <w:p w14:paraId="49981540" w14:textId="3CC0A46A" w:rsidR="00EB115F" w:rsidRPr="00EB115F" w:rsidRDefault="00EB115F" w:rsidP="00EB115F">
      <w:r w:rsidRPr="00EB115F">
        <w:t>Approval gates do not define ownership.</w:t>
      </w:r>
      <w:r w:rsidR="00C9760D">
        <w:t xml:space="preserve"> </w:t>
      </w:r>
      <w:r w:rsidRPr="00EB115F">
        <w:t>Risk registers do not create observability.</w:t>
      </w:r>
    </w:p>
    <w:p w14:paraId="0322FFCE" w14:textId="5413ACDC" w:rsidR="00EB115F" w:rsidRPr="00EB115F" w:rsidRDefault="00EB115F" w:rsidP="00EB115F">
      <w:r w:rsidRPr="00EB115F">
        <w:t>Compliance reviews do not improve lineage.</w:t>
      </w:r>
      <w:r w:rsidR="00C9760D">
        <w:t xml:space="preserve"> </w:t>
      </w:r>
      <w:r w:rsidRPr="00EB115F">
        <w:t>These activities provide oversight.</w:t>
      </w:r>
    </w:p>
    <w:p w14:paraId="70BC3BE7" w14:textId="77777777" w:rsidR="00EB115F" w:rsidRPr="00EB115F" w:rsidRDefault="00EB115F" w:rsidP="00EB115F">
      <w:r w:rsidRPr="00EB115F">
        <w:t>They do not create the operational capabilities required for trustworthy AI.</w:t>
      </w:r>
    </w:p>
    <w:p w14:paraId="0053045C" w14:textId="77777777" w:rsidR="00EB115F" w:rsidRPr="00EB115F" w:rsidRDefault="00EB115F" w:rsidP="00EB115F">
      <w:r w:rsidRPr="00EB115F">
        <w:t>Enterprise AI depends upon capabilities that exist long before a governance committee meets.</w:t>
      </w:r>
    </w:p>
    <w:p w14:paraId="0BDAF625" w14:textId="3B017CEC" w:rsidR="00EB115F" w:rsidRPr="00EB115F" w:rsidRDefault="00EB115F" w:rsidP="00EB115F"/>
    <w:p w14:paraId="6A21B02C" w14:textId="77777777" w:rsidR="00EB115F" w:rsidRPr="00EB115F" w:rsidRDefault="00EB115F" w:rsidP="00EB115F">
      <w:pPr>
        <w:rPr>
          <w:b/>
          <w:bCs/>
        </w:rPr>
      </w:pPr>
      <w:r w:rsidRPr="00EB115F">
        <w:rPr>
          <w:b/>
          <w:bCs/>
        </w:rPr>
        <w:t>Common Enterprise Responses</w:t>
      </w:r>
    </w:p>
    <w:p w14:paraId="2970822F" w14:textId="77777777" w:rsidR="00EB115F" w:rsidRPr="00EB115F" w:rsidRDefault="00EB115F" w:rsidP="00EB115F">
      <w:r w:rsidRPr="00EB115F">
        <w:t>Many organisations respond to AI by implementing one or more of the following.</w:t>
      </w:r>
    </w:p>
    <w:p w14:paraId="49BC70FF" w14:textId="6947D760" w:rsidR="00EB115F" w:rsidRPr="00EB115F" w:rsidRDefault="00EB115F" w:rsidP="00EB115F">
      <w:r w:rsidRPr="00EB115F">
        <w:rPr>
          <w:b/>
          <w:bCs/>
        </w:rPr>
        <w:t>AI Governance Committee</w:t>
      </w:r>
      <w:r w:rsidR="00D348B0">
        <w:rPr>
          <w:b/>
          <w:bCs/>
        </w:rPr>
        <w:t xml:space="preserve">: </w:t>
      </w:r>
      <w:r w:rsidRPr="00EB115F">
        <w:t>Creates oversight.</w:t>
      </w:r>
      <w:r w:rsidR="00D348B0">
        <w:t xml:space="preserve"> </w:t>
      </w:r>
      <w:r w:rsidRPr="00EB115F">
        <w:t>Defines responsibilities.</w:t>
      </w:r>
      <w:r w:rsidR="00D348B0">
        <w:t xml:space="preserve"> </w:t>
      </w:r>
      <w:proofErr w:type="gramStart"/>
      <w:r w:rsidRPr="00EB115F">
        <w:t>Reviews</w:t>
      </w:r>
      <w:proofErr w:type="gramEnd"/>
      <w:r w:rsidRPr="00EB115F">
        <w:t xml:space="preserve"> high-risk use cases.</w:t>
      </w:r>
      <w:r w:rsidR="00D348B0">
        <w:t xml:space="preserve"> </w:t>
      </w:r>
      <w:r w:rsidRPr="00EB115F">
        <w:t>Necessary?</w:t>
      </w:r>
      <w:r w:rsidR="00D348B0">
        <w:t xml:space="preserve"> </w:t>
      </w:r>
      <w:r w:rsidRPr="00EB115F">
        <w:t>Yes.</w:t>
      </w:r>
      <w:r w:rsidR="00D348B0">
        <w:t xml:space="preserve"> </w:t>
      </w:r>
      <w:r w:rsidRPr="00EB115F">
        <w:t>Sufficient?</w:t>
      </w:r>
      <w:r w:rsidR="00D348B0">
        <w:t xml:space="preserve"> </w:t>
      </w:r>
      <w:r w:rsidRPr="00EB115F">
        <w:t>No.</w:t>
      </w:r>
    </w:p>
    <w:p w14:paraId="22A31BCE" w14:textId="49DC2641" w:rsidR="00EB115F" w:rsidRPr="00EB115F" w:rsidRDefault="00EB115F" w:rsidP="00EB115F">
      <w:r w:rsidRPr="00EB115F">
        <w:rPr>
          <w:b/>
          <w:bCs/>
        </w:rPr>
        <w:t>Responsible AI Policy</w:t>
      </w:r>
      <w:r w:rsidR="00AB0F4B">
        <w:rPr>
          <w:b/>
          <w:bCs/>
        </w:rPr>
        <w:t xml:space="preserve"> :</w:t>
      </w:r>
      <w:r w:rsidRPr="00EB115F">
        <w:t>Defines principles.</w:t>
      </w:r>
      <w:r w:rsidR="00AB0F4B">
        <w:t xml:space="preserve"> </w:t>
      </w:r>
      <w:r w:rsidRPr="00EB115F">
        <w:t>Documents expectations.</w:t>
      </w:r>
      <w:r w:rsidR="00AB0F4B">
        <w:t xml:space="preserve"> </w:t>
      </w:r>
      <w:r w:rsidRPr="00EB115F">
        <w:t>Supports regulatory compliance.</w:t>
      </w:r>
      <w:r w:rsidR="00AB0F4B">
        <w:t xml:space="preserve"> N</w:t>
      </w:r>
      <w:r w:rsidRPr="00EB115F">
        <w:t>ecessary?</w:t>
      </w:r>
      <w:r w:rsidR="00AB0F4B">
        <w:t xml:space="preserve"> </w:t>
      </w:r>
      <w:r w:rsidRPr="00EB115F">
        <w:t>Yes.</w:t>
      </w:r>
      <w:r w:rsidR="00AB0F4B">
        <w:t xml:space="preserve"> </w:t>
      </w:r>
      <w:r w:rsidRPr="00EB115F">
        <w:t>Sufficient?</w:t>
      </w:r>
      <w:r w:rsidR="00AB0F4B">
        <w:t xml:space="preserve"> </w:t>
      </w:r>
      <w:r w:rsidRPr="00EB115F">
        <w:t>No.</w:t>
      </w:r>
    </w:p>
    <w:p w14:paraId="5CEE4B84" w14:textId="0DFBDD68" w:rsidR="00EB115F" w:rsidRPr="00EB115F" w:rsidRDefault="00EB115F" w:rsidP="00EB115F">
      <w:r w:rsidRPr="00EB115F">
        <w:rPr>
          <w:b/>
          <w:bCs/>
        </w:rPr>
        <w:t>AI Approval Process</w:t>
      </w:r>
      <w:r w:rsidR="00AB0F4B">
        <w:rPr>
          <w:b/>
          <w:bCs/>
        </w:rPr>
        <w:t xml:space="preserve"> : </w:t>
      </w:r>
      <w:r w:rsidRPr="00EB115F">
        <w:t>Reviews proposed AI initiatives.</w:t>
      </w:r>
      <w:r w:rsidR="00AB0F4B">
        <w:t xml:space="preserve"> </w:t>
      </w:r>
      <w:r w:rsidRPr="00EB115F">
        <w:t>Assesses legal, regulatory and ethical considerations.</w:t>
      </w:r>
      <w:r w:rsidR="00AB0F4B">
        <w:t xml:space="preserve"> </w:t>
      </w:r>
      <w:r w:rsidRPr="00EB115F">
        <w:t>Approves deployment.</w:t>
      </w:r>
      <w:r w:rsidR="00AB0F4B">
        <w:t xml:space="preserve"> </w:t>
      </w:r>
      <w:r w:rsidRPr="00EB115F">
        <w:t>Necessary?</w:t>
      </w:r>
      <w:r w:rsidR="00AB0F4B">
        <w:t xml:space="preserve"> </w:t>
      </w:r>
      <w:r w:rsidRPr="00EB115F">
        <w:t>Yes.</w:t>
      </w:r>
      <w:r w:rsidR="00AB0F4B">
        <w:t xml:space="preserve"> </w:t>
      </w:r>
      <w:r w:rsidRPr="00EB115F">
        <w:t>Sufficient?</w:t>
      </w:r>
      <w:r w:rsidR="00AB0F4B">
        <w:t xml:space="preserve"> </w:t>
      </w:r>
      <w:r w:rsidRPr="00EB115F">
        <w:t>No.</w:t>
      </w:r>
    </w:p>
    <w:p w14:paraId="0CBF9248" w14:textId="70C3EB79" w:rsidR="00EB115F" w:rsidRPr="00EB115F" w:rsidRDefault="00EB115F" w:rsidP="00EB115F">
      <w:r w:rsidRPr="00EB115F">
        <w:rPr>
          <w:b/>
          <w:bCs/>
        </w:rPr>
        <w:t>Risk Assessments</w:t>
      </w:r>
      <w:r w:rsidR="00AB0F4B">
        <w:rPr>
          <w:b/>
          <w:bCs/>
        </w:rPr>
        <w:t xml:space="preserve">: </w:t>
      </w:r>
      <w:r w:rsidRPr="00EB115F">
        <w:t>Identify potential issues.</w:t>
      </w:r>
      <w:r w:rsidR="00AB0F4B">
        <w:t xml:space="preserve"> </w:t>
      </w:r>
      <w:r w:rsidRPr="00EB115F">
        <w:t>Evaluate business impact.</w:t>
      </w:r>
      <w:r w:rsidR="00AB0F4B">
        <w:t xml:space="preserve"> </w:t>
      </w:r>
      <w:proofErr w:type="spellStart"/>
      <w:r w:rsidRPr="00EB115F">
        <w:t>Prioritise</w:t>
      </w:r>
      <w:proofErr w:type="spellEnd"/>
      <w:r w:rsidRPr="00EB115F">
        <w:t xml:space="preserve"> mitigation.</w:t>
      </w:r>
      <w:r w:rsidR="00AB0F4B">
        <w:t xml:space="preserve"> </w:t>
      </w:r>
      <w:r w:rsidRPr="00EB115F">
        <w:t>Necessary?</w:t>
      </w:r>
      <w:r w:rsidR="00AB0F4B">
        <w:t xml:space="preserve"> </w:t>
      </w:r>
      <w:r w:rsidRPr="00EB115F">
        <w:t>Yes.</w:t>
      </w:r>
      <w:r w:rsidR="00AB0F4B">
        <w:t xml:space="preserve"> </w:t>
      </w:r>
      <w:r w:rsidRPr="00EB115F">
        <w:t>Sufficient?</w:t>
      </w:r>
      <w:r w:rsidR="00AB0F4B">
        <w:t xml:space="preserve"> </w:t>
      </w:r>
      <w:r w:rsidRPr="00EB115F">
        <w:t>No.</w:t>
      </w:r>
    </w:p>
    <w:p w14:paraId="2C5B8696" w14:textId="04CB8781" w:rsidR="00EB115F" w:rsidRPr="00EB115F" w:rsidRDefault="00EB115F" w:rsidP="00EB115F"/>
    <w:p w14:paraId="10D8DA9A" w14:textId="270CF0C2" w:rsidR="00EB115F" w:rsidRPr="00EB115F" w:rsidRDefault="00EB115F" w:rsidP="00EB115F">
      <w:r w:rsidRPr="00EB115F">
        <w:t>Each activity contributes to governance.</w:t>
      </w:r>
      <w:r w:rsidR="00AB0F4B">
        <w:t xml:space="preserve"> </w:t>
      </w:r>
      <w:r w:rsidRPr="00EB115F">
        <w:t>None directly improves Operational Trust.</w:t>
      </w:r>
    </w:p>
    <w:p w14:paraId="6A470EEC" w14:textId="0F1A1F68" w:rsidR="00EB115F" w:rsidRDefault="00EB115F" w:rsidP="00EB115F"/>
    <w:p w14:paraId="32506239" w14:textId="77777777" w:rsidR="008508F8" w:rsidRDefault="008508F8" w:rsidP="00EB115F"/>
    <w:p w14:paraId="1527DEB1" w14:textId="77777777" w:rsidR="008508F8" w:rsidRDefault="008508F8" w:rsidP="00EB115F"/>
    <w:p w14:paraId="78922145" w14:textId="77777777" w:rsidR="008508F8" w:rsidRDefault="008508F8" w:rsidP="00EB115F"/>
    <w:p w14:paraId="1715DB7D" w14:textId="77777777" w:rsidR="008508F8" w:rsidRDefault="008508F8" w:rsidP="00EB115F"/>
    <w:p w14:paraId="467B2E02" w14:textId="77777777" w:rsidR="008508F8" w:rsidRPr="00EB115F" w:rsidRDefault="008508F8" w:rsidP="00EB115F"/>
    <w:p w14:paraId="431470CA" w14:textId="77777777" w:rsidR="00EB115F" w:rsidRPr="00EB115F" w:rsidRDefault="00EB115F" w:rsidP="00EB115F">
      <w:pPr>
        <w:rPr>
          <w:b/>
          <w:bCs/>
        </w:rPr>
      </w:pPr>
      <w:r w:rsidRPr="00EB115F">
        <w:rPr>
          <w:b/>
          <w:bCs/>
        </w:rPr>
        <w:lastRenderedPageBreak/>
        <w:t>The Missing Layer</w:t>
      </w:r>
    </w:p>
    <w:p w14:paraId="0237D54C" w14:textId="77777777" w:rsidR="00EB115F" w:rsidRPr="00EB115F" w:rsidRDefault="00EB115F" w:rsidP="00EB115F">
      <w:r w:rsidRPr="00EB115F">
        <w:t>Traditional governance assumes trust can be documented.</w:t>
      </w:r>
    </w:p>
    <w:p w14:paraId="32FE64E8" w14:textId="77777777" w:rsidR="00EB115F" w:rsidRPr="00EB115F" w:rsidRDefault="00EB115F" w:rsidP="00EB115F">
      <w:r w:rsidRPr="00EB115F">
        <w:t>Enterprise AI demonstrates that trust must be engineered.</w:t>
      </w:r>
    </w:p>
    <w:p w14:paraId="6471D6C6" w14:textId="77777777" w:rsidR="00EB115F" w:rsidRPr="00EB115F" w:rsidRDefault="00EB115F" w:rsidP="00EB115F">
      <w:r w:rsidRPr="00EB115F">
        <w:t>Trust depends upon capabilities such as:</w:t>
      </w:r>
    </w:p>
    <w:p w14:paraId="7E494723" w14:textId="77777777" w:rsidR="00EB115F" w:rsidRPr="00EB115F" w:rsidRDefault="00EB115F" w:rsidP="00DF1E76">
      <w:pPr>
        <w:numPr>
          <w:ilvl w:val="0"/>
          <w:numId w:val="13"/>
        </w:numPr>
      </w:pPr>
      <w:r w:rsidRPr="00EB115F">
        <w:t xml:space="preserve">business ownership </w:t>
      </w:r>
    </w:p>
    <w:p w14:paraId="5C3B086B" w14:textId="77777777" w:rsidR="00EB115F" w:rsidRPr="00EB115F" w:rsidRDefault="00EB115F" w:rsidP="00DF1E76">
      <w:pPr>
        <w:numPr>
          <w:ilvl w:val="0"/>
          <w:numId w:val="13"/>
        </w:numPr>
      </w:pPr>
      <w:r w:rsidRPr="00EB115F">
        <w:t xml:space="preserve">metadata </w:t>
      </w:r>
    </w:p>
    <w:p w14:paraId="5FBED0B4" w14:textId="77777777" w:rsidR="00EB115F" w:rsidRPr="00EB115F" w:rsidRDefault="00EB115F" w:rsidP="00DF1E76">
      <w:pPr>
        <w:numPr>
          <w:ilvl w:val="0"/>
          <w:numId w:val="13"/>
        </w:numPr>
      </w:pPr>
      <w:r w:rsidRPr="00EB115F">
        <w:t xml:space="preserve">lineage </w:t>
      </w:r>
    </w:p>
    <w:p w14:paraId="36596F72" w14:textId="77777777" w:rsidR="00EB115F" w:rsidRPr="00EB115F" w:rsidRDefault="00EB115F" w:rsidP="00DF1E76">
      <w:pPr>
        <w:numPr>
          <w:ilvl w:val="0"/>
          <w:numId w:val="13"/>
        </w:numPr>
      </w:pPr>
      <w:r w:rsidRPr="00EB115F">
        <w:t xml:space="preserve">semantic consistency </w:t>
      </w:r>
    </w:p>
    <w:p w14:paraId="20152B07" w14:textId="77777777" w:rsidR="00EB115F" w:rsidRPr="00EB115F" w:rsidRDefault="00EB115F" w:rsidP="00DF1E76">
      <w:pPr>
        <w:numPr>
          <w:ilvl w:val="0"/>
          <w:numId w:val="13"/>
        </w:numPr>
      </w:pPr>
      <w:r w:rsidRPr="00EB115F">
        <w:t xml:space="preserve">data quality </w:t>
      </w:r>
    </w:p>
    <w:p w14:paraId="67207160" w14:textId="77777777" w:rsidR="00EB115F" w:rsidRPr="00EB115F" w:rsidRDefault="00EB115F" w:rsidP="00DF1E76">
      <w:pPr>
        <w:numPr>
          <w:ilvl w:val="0"/>
          <w:numId w:val="13"/>
        </w:numPr>
      </w:pPr>
      <w:r w:rsidRPr="00EB115F">
        <w:t xml:space="preserve">observability </w:t>
      </w:r>
    </w:p>
    <w:p w14:paraId="62AA54CD" w14:textId="77777777" w:rsidR="00EB115F" w:rsidRPr="00EB115F" w:rsidRDefault="00EB115F" w:rsidP="00DF1E76">
      <w:pPr>
        <w:numPr>
          <w:ilvl w:val="0"/>
          <w:numId w:val="13"/>
        </w:numPr>
      </w:pPr>
      <w:r w:rsidRPr="00EB115F">
        <w:t xml:space="preserve">monitoring </w:t>
      </w:r>
    </w:p>
    <w:p w14:paraId="3B843003" w14:textId="77777777" w:rsidR="00EB115F" w:rsidRPr="00EB115F" w:rsidRDefault="00EB115F" w:rsidP="00DF1E76">
      <w:pPr>
        <w:numPr>
          <w:ilvl w:val="0"/>
          <w:numId w:val="13"/>
        </w:numPr>
      </w:pPr>
      <w:r w:rsidRPr="00EB115F">
        <w:t xml:space="preserve">stewardship </w:t>
      </w:r>
    </w:p>
    <w:p w14:paraId="5932C060" w14:textId="77777777" w:rsidR="00EB115F" w:rsidRPr="00EB115F" w:rsidRDefault="00EB115F" w:rsidP="00DF1E76">
      <w:pPr>
        <w:numPr>
          <w:ilvl w:val="0"/>
          <w:numId w:val="13"/>
        </w:numPr>
      </w:pPr>
      <w:r w:rsidRPr="00EB115F">
        <w:t xml:space="preserve">evidence </w:t>
      </w:r>
    </w:p>
    <w:p w14:paraId="0B0B0230" w14:textId="77777777" w:rsidR="00EB115F" w:rsidRPr="00EB115F" w:rsidRDefault="00EB115F" w:rsidP="00DF1E76">
      <w:pPr>
        <w:numPr>
          <w:ilvl w:val="0"/>
          <w:numId w:val="13"/>
        </w:numPr>
      </w:pPr>
      <w:r w:rsidRPr="00EB115F">
        <w:t xml:space="preserve">continuous improvement </w:t>
      </w:r>
    </w:p>
    <w:p w14:paraId="405FA0B6" w14:textId="77777777" w:rsidR="00EB115F" w:rsidRPr="00EB115F" w:rsidRDefault="00EB115F" w:rsidP="00EB115F">
      <w:r w:rsidRPr="00EB115F">
        <w:t>Without these capabilities, governance becomes largely administrative.</w:t>
      </w:r>
    </w:p>
    <w:p w14:paraId="2FA54594" w14:textId="77777777" w:rsidR="00EB115F" w:rsidRPr="00EB115F" w:rsidRDefault="00EB115F" w:rsidP="00EB115F">
      <w:r w:rsidRPr="00EB115F">
        <w:t>Policies describe trust.</w:t>
      </w:r>
    </w:p>
    <w:p w14:paraId="726B01F9" w14:textId="77777777" w:rsidR="00EB115F" w:rsidRPr="00EB115F" w:rsidRDefault="00EB115F" w:rsidP="00EB115F">
      <w:r w:rsidRPr="00EB115F">
        <w:t>Operational capabilities create it.</w:t>
      </w:r>
    </w:p>
    <w:p w14:paraId="0E37AB0A" w14:textId="50EA9392" w:rsidR="00EB115F" w:rsidRPr="00EB115F" w:rsidRDefault="00EB115F" w:rsidP="00EB115F"/>
    <w:p w14:paraId="08A96299" w14:textId="77777777" w:rsidR="00EB115F" w:rsidRPr="00EB115F" w:rsidRDefault="00EB115F" w:rsidP="00EB115F">
      <w:pPr>
        <w:rPr>
          <w:b/>
          <w:bCs/>
        </w:rPr>
      </w:pPr>
      <w:r w:rsidRPr="00EB115F">
        <w:rPr>
          <w:b/>
          <w:bCs/>
        </w:rPr>
        <w:t>Why AI Exposes the Gap</w:t>
      </w:r>
    </w:p>
    <w:p w14:paraId="65383164" w14:textId="77777777" w:rsidR="00EB115F" w:rsidRPr="00EB115F" w:rsidRDefault="00EB115F" w:rsidP="00EB115F">
      <w:r w:rsidRPr="00EB115F">
        <w:t>Traditional reporting environments were relatively predictable.</w:t>
      </w:r>
    </w:p>
    <w:p w14:paraId="37CBB0CE" w14:textId="77777777" w:rsidR="00EB115F" w:rsidRPr="00EB115F" w:rsidRDefault="00EB115F" w:rsidP="00EB115F">
      <w:r w:rsidRPr="00EB115F">
        <w:t>Reports answered predefined business questions using carefully curated datasets.</w:t>
      </w:r>
    </w:p>
    <w:p w14:paraId="1C4AA2C2" w14:textId="77777777" w:rsidR="00EB115F" w:rsidRPr="00EB115F" w:rsidRDefault="00EB115F" w:rsidP="00EB115F">
      <w:r w:rsidRPr="00EB115F">
        <w:t>Enterprise AI changes this completely.</w:t>
      </w:r>
    </w:p>
    <w:p w14:paraId="7652B0BC" w14:textId="77777777" w:rsidR="00EB115F" w:rsidRPr="00EB115F" w:rsidRDefault="00EB115F" w:rsidP="00EB115F">
      <w:r w:rsidRPr="00EB115F">
        <w:t>Users ask unrestricted questions.</w:t>
      </w:r>
    </w:p>
    <w:p w14:paraId="5D530858" w14:textId="77777777" w:rsidR="00EB115F" w:rsidRPr="00EB115F" w:rsidRDefault="00EB115F" w:rsidP="00EB115F">
      <w:r w:rsidRPr="00EB115F">
        <w:t>AI retrieves information dynamically.</w:t>
      </w:r>
    </w:p>
    <w:p w14:paraId="5573EF1C" w14:textId="77777777" w:rsidR="00EB115F" w:rsidRPr="00EB115F" w:rsidRDefault="00EB115F" w:rsidP="00EB115F">
      <w:r w:rsidRPr="00EB115F">
        <w:t>Business context must be interpreted automatically.</w:t>
      </w:r>
    </w:p>
    <w:p w14:paraId="5BA8E887" w14:textId="77777777" w:rsidR="00EB115F" w:rsidRPr="00EB115F" w:rsidRDefault="00EB115F" w:rsidP="00EB115F">
      <w:r w:rsidRPr="00EB115F">
        <w:lastRenderedPageBreak/>
        <w:t>The enterprise therefore depends upon operational capabilities that previously remained hidden.</w:t>
      </w:r>
    </w:p>
    <w:p w14:paraId="79ED5756" w14:textId="77777777" w:rsidR="00EB115F" w:rsidRPr="00EB115F" w:rsidRDefault="00EB115F" w:rsidP="00EB115F">
      <w:r w:rsidRPr="00EB115F">
        <w:t>Questions such as:</w:t>
      </w:r>
    </w:p>
    <w:p w14:paraId="213C6559" w14:textId="77777777" w:rsidR="00EB115F" w:rsidRPr="00EB115F" w:rsidRDefault="00EB115F" w:rsidP="00EB115F">
      <w:r w:rsidRPr="00EB115F">
        <w:t>Who owns this dataset?</w:t>
      </w:r>
    </w:p>
    <w:p w14:paraId="2508B869" w14:textId="77777777" w:rsidR="00EB115F" w:rsidRPr="00EB115F" w:rsidRDefault="00EB115F" w:rsidP="00EB115F">
      <w:r w:rsidRPr="00EB115F">
        <w:t>Which definition is correct?</w:t>
      </w:r>
    </w:p>
    <w:p w14:paraId="5A976D02" w14:textId="77777777" w:rsidR="00EB115F" w:rsidRPr="00EB115F" w:rsidRDefault="00EB115F" w:rsidP="00EB115F">
      <w:r w:rsidRPr="00EB115F">
        <w:t>Is this information current?</w:t>
      </w:r>
    </w:p>
    <w:p w14:paraId="7E3DCFE5" w14:textId="77777777" w:rsidR="00EB115F" w:rsidRPr="00EB115F" w:rsidRDefault="00EB115F" w:rsidP="00EB115F">
      <w:r w:rsidRPr="00EB115F">
        <w:t>Can this recommendation be explained?</w:t>
      </w:r>
    </w:p>
    <w:p w14:paraId="245D9328" w14:textId="77777777" w:rsidR="00EB115F" w:rsidRPr="00EB115F" w:rsidRDefault="00EB115F" w:rsidP="00EB115F">
      <w:r w:rsidRPr="00EB115F">
        <w:t>Has this model drifted?</w:t>
      </w:r>
    </w:p>
    <w:p w14:paraId="34E32EE3" w14:textId="77777777" w:rsidR="00EB115F" w:rsidRPr="00EB115F" w:rsidRDefault="00EB115F" w:rsidP="00EB115F">
      <w:r w:rsidRPr="00EB115F">
        <w:t>Can this decision be audited?</w:t>
      </w:r>
    </w:p>
    <w:p w14:paraId="0A8A8DA4" w14:textId="77777777" w:rsidR="00EB115F" w:rsidRPr="00EB115F" w:rsidRDefault="00EB115F" w:rsidP="00EB115F">
      <w:r w:rsidRPr="00EB115F">
        <w:t>These questions cannot be answered through policy documents.</w:t>
      </w:r>
    </w:p>
    <w:p w14:paraId="00687186" w14:textId="77777777" w:rsidR="00EB115F" w:rsidRPr="00EB115F" w:rsidRDefault="00EB115F" w:rsidP="00EB115F">
      <w:r w:rsidRPr="00EB115F">
        <w:t>They require operational capability.</w:t>
      </w:r>
    </w:p>
    <w:p w14:paraId="41D7C3D9" w14:textId="78338D74" w:rsidR="00EB115F" w:rsidRPr="00EB115F" w:rsidRDefault="00EB115F" w:rsidP="00EB115F"/>
    <w:p w14:paraId="0D812F15" w14:textId="77777777" w:rsidR="00EB115F" w:rsidRPr="00EB115F" w:rsidRDefault="00EB115F" w:rsidP="00EB115F">
      <w:pPr>
        <w:rPr>
          <w:b/>
          <w:bCs/>
        </w:rPr>
      </w:pPr>
      <w:r w:rsidRPr="00EB115F">
        <w:rPr>
          <w:b/>
          <w:bCs/>
        </w:rPr>
        <w:t>Compliance Is Not the Destination</w:t>
      </w:r>
    </w:p>
    <w:p w14:paraId="2FF7F2ED" w14:textId="77777777" w:rsidR="00EB115F" w:rsidRPr="00EB115F" w:rsidRDefault="00EB115F" w:rsidP="00EB115F">
      <w:r w:rsidRPr="00EB115F">
        <w:t>Many organisations unintentionally measure success by compliance.</w:t>
      </w:r>
    </w:p>
    <w:p w14:paraId="562F2DB6" w14:textId="77777777" w:rsidR="00EB115F" w:rsidRPr="00EB115F" w:rsidRDefault="00EB115F" w:rsidP="00EB115F">
      <w:r w:rsidRPr="00EB115F">
        <w:t>Policies published.</w:t>
      </w:r>
    </w:p>
    <w:p w14:paraId="6AF9811F" w14:textId="77777777" w:rsidR="00EB115F" w:rsidRPr="00EB115F" w:rsidRDefault="00EB115F" w:rsidP="00EB115F">
      <w:r w:rsidRPr="00EB115F">
        <w:t>Committee established.</w:t>
      </w:r>
    </w:p>
    <w:p w14:paraId="00DB7295" w14:textId="77777777" w:rsidR="00EB115F" w:rsidRPr="00EB115F" w:rsidRDefault="00EB115F" w:rsidP="00EB115F">
      <w:r w:rsidRPr="00EB115F">
        <w:t>Risk assessment completed.</w:t>
      </w:r>
    </w:p>
    <w:p w14:paraId="7DC77C64" w14:textId="77777777" w:rsidR="00EB115F" w:rsidRPr="00EB115F" w:rsidRDefault="00EB115F" w:rsidP="00EB115F">
      <w:r w:rsidRPr="00EB115F">
        <w:t>Training delivered.</w:t>
      </w:r>
    </w:p>
    <w:p w14:paraId="68FC065B" w14:textId="77777777" w:rsidR="00EB115F" w:rsidRPr="00EB115F" w:rsidRDefault="00EB115F" w:rsidP="00EB115F">
      <w:r w:rsidRPr="00EB115F">
        <w:t xml:space="preserve">These activities demonstrate </w:t>
      </w:r>
      <w:proofErr w:type="gramStart"/>
      <w:r w:rsidRPr="00EB115F">
        <w:t>governance maturity</w:t>
      </w:r>
      <w:proofErr w:type="gramEnd"/>
      <w:r w:rsidRPr="00EB115F">
        <w:t>.</w:t>
      </w:r>
    </w:p>
    <w:p w14:paraId="278CCA5F" w14:textId="77777777" w:rsidR="00EB115F" w:rsidRPr="00EB115F" w:rsidRDefault="00EB115F" w:rsidP="00EB115F">
      <w:r w:rsidRPr="00EB115F">
        <w:t>They do not necessarily demonstrate AI readiness.</w:t>
      </w:r>
    </w:p>
    <w:p w14:paraId="5F3C54E8" w14:textId="77777777" w:rsidR="00EB115F" w:rsidRPr="00EB115F" w:rsidRDefault="00EB115F" w:rsidP="00EB115F">
      <w:r w:rsidRPr="00EB115F">
        <w:t>Enterprise AI requires organisations to move beyond compliance toward operational excellence.</w:t>
      </w:r>
    </w:p>
    <w:p w14:paraId="2892438A" w14:textId="77777777" w:rsidR="00EB115F" w:rsidRPr="00EB115F" w:rsidRDefault="00EB115F" w:rsidP="00EB115F">
      <w:r w:rsidRPr="00EB115F">
        <w:t>Compliance confirms that governance exists.</w:t>
      </w:r>
    </w:p>
    <w:p w14:paraId="0E35D742" w14:textId="77777777" w:rsidR="00EB115F" w:rsidRPr="00EB115F" w:rsidRDefault="00EB115F" w:rsidP="00EB115F">
      <w:r w:rsidRPr="00EB115F">
        <w:t>Operational Trust confirms that governance works.</w:t>
      </w:r>
    </w:p>
    <w:p w14:paraId="428FB573" w14:textId="6CC68F94" w:rsidR="00EB115F" w:rsidRPr="00EB115F" w:rsidRDefault="00EB115F" w:rsidP="00EB115F"/>
    <w:p w14:paraId="1E30D8A4" w14:textId="77777777" w:rsidR="00EB115F" w:rsidRPr="00EB115F" w:rsidRDefault="00EB115F" w:rsidP="00EB115F">
      <w:pPr>
        <w:rPr>
          <w:b/>
          <w:bCs/>
        </w:rPr>
      </w:pPr>
      <w:r w:rsidRPr="00EB115F">
        <w:rPr>
          <w:b/>
          <w:bCs/>
        </w:rPr>
        <w:t>A Different Perspective</w:t>
      </w:r>
    </w:p>
    <w:p w14:paraId="52F3D994" w14:textId="6B45F47C" w:rsidR="00EB115F" w:rsidRPr="00EB115F" w:rsidRDefault="00EB115F" w:rsidP="00EB115F">
      <w:r w:rsidRPr="00EB115F">
        <w:t xml:space="preserve">The </w:t>
      </w:r>
      <w:r w:rsidR="00B31B6C">
        <w:t>Operational Trust Model</w:t>
      </w:r>
      <w:r w:rsidRPr="00EB115F">
        <w:t xml:space="preserve"> proposes a different approach.</w:t>
      </w:r>
    </w:p>
    <w:p w14:paraId="6FEEDFF9" w14:textId="77777777" w:rsidR="00EB115F" w:rsidRPr="00EB115F" w:rsidRDefault="00EB115F" w:rsidP="00EB115F">
      <w:r w:rsidRPr="00EB115F">
        <w:lastRenderedPageBreak/>
        <w:t>Rather than beginning with governance artefacts, it begins by asking a different question.</w:t>
      </w:r>
    </w:p>
    <w:p w14:paraId="3A135229" w14:textId="77777777" w:rsidR="00EB115F" w:rsidRPr="00EB115F" w:rsidRDefault="00EB115F" w:rsidP="00EB115F">
      <w:r w:rsidRPr="00EB115F">
        <w:rPr>
          <w:b/>
          <w:bCs/>
        </w:rPr>
        <w:t>What operational capabilities must exist before an organisation can trust AI?</w:t>
      </w:r>
    </w:p>
    <w:p w14:paraId="1243CEBB" w14:textId="77777777" w:rsidR="00EB115F" w:rsidRPr="00EB115F" w:rsidRDefault="00EB115F" w:rsidP="00EB115F">
      <w:r w:rsidRPr="00EB115F">
        <w:t>That question fundamentally changes the conversation.</w:t>
      </w:r>
    </w:p>
    <w:p w14:paraId="4E5E9B9F" w14:textId="77777777" w:rsidR="00EB115F" w:rsidRPr="00EB115F" w:rsidRDefault="00EB115F" w:rsidP="00EB115F">
      <w:r w:rsidRPr="00EB115F">
        <w:t>Instead of asking:</w:t>
      </w:r>
    </w:p>
    <w:p w14:paraId="1E850BBD" w14:textId="77777777" w:rsidR="00EB115F" w:rsidRPr="00EB115F" w:rsidRDefault="00EB115F" w:rsidP="00EB115F">
      <w:r w:rsidRPr="00EB115F">
        <w:rPr>
          <w:i/>
          <w:iCs/>
        </w:rPr>
        <w:t>"Do we have an AI policy?"</w:t>
      </w:r>
    </w:p>
    <w:p w14:paraId="7120177E" w14:textId="77777777" w:rsidR="00EB115F" w:rsidRPr="00EB115F" w:rsidRDefault="00EB115F" w:rsidP="00EB115F">
      <w:r w:rsidRPr="00EB115F">
        <w:t>Leaders begin asking:</w:t>
      </w:r>
    </w:p>
    <w:p w14:paraId="773221B3" w14:textId="77777777" w:rsidR="00EB115F" w:rsidRPr="00EB115F" w:rsidRDefault="00EB115F" w:rsidP="00EB115F">
      <w:r w:rsidRPr="00EB115F">
        <w:rPr>
          <w:i/>
          <w:iCs/>
        </w:rPr>
        <w:t>"Can we explain where every AI answer originated?"</w:t>
      </w:r>
    </w:p>
    <w:p w14:paraId="5943C3A4" w14:textId="77777777" w:rsidR="00EB115F" w:rsidRPr="00EB115F" w:rsidRDefault="00EB115F" w:rsidP="00EB115F">
      <w:r w:rsidRPr="00EB115F">
        <w:rPr>
          <w:i/>
          <w:iCs/>
        </w:rPr>
        <w:t>"Can we continuously measure trust?"</w:t>
      </w:r>
    </w:p>
    <w:p w14:paraId="17B54EE9" w14:textId="77777777" w:rsidR="00EB115F" w:rsidRPr="00EB115F" w:rsidRDefault="00EB115F" w:rsidP="00EB115F">
      <w:r w:rsidRPr="00EB115F">
        <w:rPr>
          <w:i/>
          <w:iCs/>
        </w:rPr>
        <w:t>"Can we demonstrate ownership?"</w:t>
      </w:r>
    </w:p>
    <w:p w14:paraId="21A0FC71" w14:textId="77777777" w:rsidR="00EB115F" w:rsidRPr="00EB115F" w:rsidRDefault="00EB115F" w:rsidP="00EB115F">
      <w:r w:rsidRPr="00EB115F">
        <w:rPr>
          <w:i/>
          <w:iCs/>
        </w:rPr>
        <w:t>"Can we observe quality degradation before business users experience it?"</w:t>
      </w:r>
    </w:p>
    <w:p w14:paraId="38012C94" w14:textId="77777777" w:rsidR="00EB115F" w:rsidRPr="00EB115F" w:rsidRDefault="00EB115F" w:rsidP="00EB115F">
      <w:r w:rsidRPr="00EB115F">
        <w:rPr>
          <w:i/>
          <w:iCs/>
        </w:rPr>
        <w:t>"Can we provide evidence rather than assumptions?"</w:t>
      </w:r>
    </w:p>
    <w:p w14:paraId="51FDF8FE" w14:textId="4C4A2AA9" w:rsidR="00EB115F" w:rsidRDefault="00EB115F">
      <w:r w:rsidRPr="00EB115F">
        <w:t>Those questions move governance from documentation to operation.</w:t>
      </w:r>
    </w:p>
    <w:tbl>
      <w:tblPr>
        <w:tblStyle w:val="TableGrid"/>
        <w:tblW w:w="0" w:type="auto"/>
        <w:tblLook w:val="04A0" w:firstRow="1" w:lastRow="0" w:firstColumn="1" w:lastColumn="0" w:noHBand="0" w:noVBand="1"/>
      </w:tblPr>
      <w:tblGrid>
        <w:gridCol w:w="9350"/>
      </w:tblGrid>
      <w:tr w:rsidR="00EB115F" w14:paraId="20F9AA48" w14:textId="77777777" w:rsidTr="00EB115F">
        <w:tc>
          <w:tcPr>
            <w:tcW w:w="9350" w:type="dxa"/>
          </w:tcPr>
          <w:p w14:paraId="3343BDBB" w14:textId="77777777" w:rsidR="00D30739" w:rsidRPr="00D30739" w:rsidRDefault="00D30739" w:rsidP="00D30739">
            <w:pPr>
              <w:rPr>
                <w:b/>
                <w:bCs/>
              </w:rPr>
            </w:pPr>
            <w:r w:rsidRPr="00D30739">
              <w:rPr>
                <w:b/>
                <w:bCs/>
              </w:rPr>
              <w:t>Executive Takeaways</w:t>
            </w:r>
          </w:p>
          <w:p w14:paraId="48D2737E" w14:textId="77777777" w:rsidR="00D30739" w:rsidRPr="00D30739" w:rsidRDefault="00D30739" w:rsidP="00DF1E76">
            <w:pPr>
              <w:numPr>
                <w:ilvl w:val="0"/>
                <w:numId w:val="14"/>
              </w:numPr>
            </w:pPr>
            <w:r w:rsidRPr="00D30739">
              <w:t xml:space="preserve">Governance documents establish expectations; operational capabilities establish trust. </w:t>
            </w:r>
          </w:p>
          <w:p w14:paraId="4CA58A54" w14:textId="77777777" w:rsidR="00D30739" w:rsidRPr="00D30739" w:rsidRDefault="00D30739" w:rsidP="00DF1E76">
            <w:pPr>
              <w:numPr>
                <w:ilvl w:val="0"/>
                <w:numId w:val="14"/>
              </w:numPr>
            </w:pPr>
            <w:r w:rsidRPr="00D30739">
              <w:t xml:space="preserve">AI exposes weaknesses in enterprise ownership, metadata, data quality, and observability that traditional governance activities cannot resolve. </w:t>
            </w:r>
          </w:p>
          <w:p w14:paraId="05B8A564" w14:textId="77777777" w:rsidR="00D30739" w:rsidRPr="00D30739" w:rsidRDefault="00D30739" w:rsidP="00DF1E76">
            <w:pPr>
              <w:numPr>
                <w:ilvl w:val="0"/>
                <w:numId w:val="14"/>
              </w:numPr>
            </w:pPr>
            <w:r w:rsidRPr="00D30739">
              <w:t>Organisations become AI-ready by embedding governance into operational processes rather than treating it as a standalone compliance function.</w:t>
            </w:r>
          </w:p>
          <w:p w14:paraId="670E0C45" w14:textId="77777777" w:rsidR="00EB115F" w:rsidRDefault="00EB115F"/>
        </w:tc>
      </w:tr>
      <w:tr w:rsidR="00EB115F" w14:paraId="7BB59C2B" w14:textId="77777777" w:rsidTr="00EB115F">
        <w:tc>
          <w:tcPr>
            <w:tcW w:w="9350" w:type="dxa"/>
          </w:tcPr>
          <w:p w14:paraId="334294AD" w14:textId="77777777" w:rsidR="00D30739" w:rsidRPr="00D30739" w:rsidRDefault="00D30739" w:rsidP="00D30739">
            <w:pPr>
              <w:rPr>
                <w:b/>
                <w:bCs/>
              </w:rPr>
            </w:pPr>
            <w:r w:rsidRPr="00D30739">
              <w:rPr>
                <w:b/>
                <w:bCs/>
              </w:rPr>
              <w:t>Questions for Leaders</w:t>
            </w:r>
          </w:p>
          <w:p w14:paraId="1C4E7D0D" w14:textId="77777777" w:rsidR="00D30739" w:rsidRPr="00D30739" w:rsidRDefault="00D30739" w:rsidP="00DF1E76">
            <w:pPr>
              <w:numPr>
                <w:ilvl w:val="0"/>
                <w:numId w:val="15"/>
              </w:numPr>
            </w:pPr>
            <w:r w:rsidRPr="00D30739">
              <w:t xml:space="preserve">If every AI policy disappeared tomorrow, which operational capabilities would continue to ensure trustworthy AI? </w:t>
            </w:r>
          </w:p>
          <w:p w14:paraId="0A202B26" w14:textId="77777777" w:rsidR="00D30739" w:rsidRPr="00D30739" w:rsidRDefault="00D30739" w:rsidP="00DF1E76">
            <w:pPr>
              <w:numPr>
                <w:ilvl w:val="0"/>
                <w:numId w:val="15"/>
              </w:numPr>
            </w:pPr>
            <w:r w:rsidRPr="00D30739">
              <w:t xml:space="preserve">Does your organisation measure governance activity, or does it measure trust? </w:t>
            </w:r>
          </w:p>
          <w:p w14:paraId="0F2418F7" w14:textId="77777777" w:rsidR="00D30739" w:rsidRPr="00D30739" w:rsidRDefault="00D30739" w:rsidP="00DF1E76">
            <w:pPr>
              <w:numPr>
                <w:ilvl w:val="0"/>
                <w:numId w:val="15"/>
              </w:numPr>
            </w:pPr>
            <w:r w:rsidRPr="00D30739">
              <w:t>Can you demonstrate—with evidence rather than documentation—that your AI systems are trustworthy?</w:t>
            </w:r>
          </w:p>
          <w:p w14:paraId="25063F42" w14:textId="77777777" w:rsidR="00EB115F" w:rsidRDefault="00EB115F"/>
        </w:tc>
      </w:tr>
      <w:tr w:rsidR="00EB115F" w14:paraId="6B0B78C0" w14:textId="77777777" w:rsidTr="00EB115F">
        <w:tc>
          <w:tcPr>
            <w:tcW w:w="9350" w:type="dxa"/>
          </w:tcPr>
          <w:p w14:paraId="6A1BF010" w14:textId="77777777" w:rsidR="00D30739" w:rsidRPr="00D30739" w:rsidRDefault="00D30739" w:rsidP="00D30739">
            <w:pPr>
              <w:rPr>
                <w:b/>
                <w:bCs/>
              </w:rPr>
            </w:pPr>
            <w:r w:rsidRPr="00D30739">
              <w:rPr>
                <w:b/>
                <w:bCs/>
              </w:rPr>
              <w:t>Immediate Actions</w:t>
            </w:r>
          </w:p>
          <w:p w14:paraId="4CD574D2" w14:textId="77777777" w:rsidR="00D30739" w:rsidRPr="00D30739" w:rsidRDefault="00D30739" w:rsidP="00DF1E76">
            <w:pPr>
              <w:numPr>
                <w:ilvl w:val="0"/>
                <w:numId w:val="16"/>
              </w:numPr>
            </w:pPr>
            <w:r w:rsidRPr="00D30739">
              <w:t xml:space="preserve">Assess whether your current AI governance programme is focused primarily on oversight activities or operational capabilities. </w:t>
            </w:r>
          </w:p>
          <w:p w14:paraId="33EF826B" w14:textId="77777777" w:rsidR="00D30739" w:rsidRPr="00D30739" w:rsidRDefault="00D30739" w:rsidP="00DF1E76">
            <w:pPr>
              <w:numPr>
                <w:ilvl w:val="0"/>
                <w:numId w:val="16"/>
              </w:numPr>
            </w:pPr>
            <w:r w:rsidRPr="00D30739">
              <w:t xml:space="preserve">Identify the operational gaps that prevent AI systems from being consistently trusted, such as metadata, ownership, lineage, observability, and monitoring. </w:t>
            </w:r>
          </w:p>
          <w:p w14:paraId="066B0C74" w14:textId="77777777" w:rsidR="00D30739" w:rsidRPr="00D30739" w:rsidRDefault="00D30739" w:rsidP="00DF1E76">
            <w:pPr>
              <w:numPr>
                <w:ilvl w:val="0"/>
                <w:numId w:val="16"/>
              </w:numPr>
            </w:pPr>
            <w:r w:rsidRPr="00D30739">
              <w:t>Shift governance from a stage-gate activity to an embedded capability integrated across engineering, platform, and operational delivery.</w:t>
            </w:r>
          </w:p>
          <w:p w14:paraId="01350B9F" w14:textId="77777777" w:rsidR="00EB115F" w:rsidRDefault="00EB115F"/>
        </w:tc>
      </w:tr>
    </w:tbl>
    <w:p w14:paraId="3DB175C3" w14:textId="2D3E9A25" w:rsidR="002E7219" w:rsidRPr="00891E8E" w:rsidRDefault="002E7219" w:rsidP="002E7219">
      <w:pPr>
        <w:pStyle w:val="Heading1"/>
        <w:rPr>
          <w:sz w:val="24"/>
          <w:szCs w:val="24"/>
        </w:rPr>
      </w:pPr>
      <w:bookmarkStart w:id="4" w:name="_Toc233748581"/>
      <w:r w:rsidRPr="00891E8E">
        <w:rPr>
          <w:sz w:val="24"/>
          <w:szCs w:val="24"/>
        </w:rPr>
        <w:lastRenderedPageBreak/>
        <w:t>Chapter 3 - Trust Is an Operational Capability</w:t>
      </w:r>
      <w:bookmarkEnd w:id="4"/>
    </w:p>
    <w:p w14:paraId="707C02FD" w14:textId="77777777" w:rsidR="00C82428" w:rsidRPr="00385A61" w:rsidRDefault="00C82428" w:rsidP="00C82428">
      <w:r w:rsidRPr="00385A61">
        <w:t>Within enterprise AI it must become measurable.</w:t>
      </w:r>
    </w:p>
    <w:p w14:paraId="608B8BFC" w14:textId="77777777" w:rsidR="00C82428" w:rsidRPr="00E80ABA" w:rsidRDefault="00C82428" w:rsidP="00C82428">
      <w:r w:rsidRPr="00E80ABA">
        <w:t>Operational Trust is the measurable confidence that enterprise data, AI systems, and the business decisions they support are accurate, governed, explainable, secure, observable, and continuously monitored throughout their lifecycle.</w:t>
      </w:r>
    </w:p>
    <w:p w14:paraId="648627EC" w14:textId="77777777" w:rsidR="00C82428" w:rsidRPr="00385A61" w:rsidRDefault="00C82428" w:rsidP="00C82428">
      <w:r w:rsidRPr="00385A61">
        <w:t>Operational Trust is not created through documentation alone.</w:t>
      </w:r>
    </w:p>
    <w:p w14:paraId="09B67FB9" w14:textId="77777777" w:rsidR="00C82428" w:rsidRPr="00385A61" w:rsidRDefault="00C82428" w:rsidP="00C82428">
      <w:r w:rsidRPr="00385A61">
        <w:t>It is created through repeatable operational capabilities including:</w:t>
      </w:r>
    </w:p>
    <w:p w14:paraId="394EA0C4" w14:textId="77777777" w:rsidR="00C82428" w:rsidRPr="00385A61" w:rsidRDefault="00C82428" w:rsidP="00DF1E76">
      <w:pPr>
        <w:numPr>
          <w:ilvl w:val="0"/>
          <w:numId w:val="12"/>
        </w:numPr>
      </w:pPr>
      <w:r w:rsidRPr="00385A61">
        <w:t xml:space="preserve">clear ownership </w:t>
      </w:r>
    </w:p>
    <w:p w14:paraId="187A60C3" w14:textId="77777777" w:rsidR="00C82428" w:rsidRPr="00385A61" w:rsidRDefault="00C82428" w:rsidP="00DF1E76">
      <w:pPr>
        <w:numPr>
          <w:ilvl w:val="0"/>
          <w:numId w:val="12"/>
        </w:numPr>
      </w:pPr>
      <w:r w:rsidRPr="00385A61">
        <w:t xml:space="preserve">trusted metadata </w:t>
      </w:r>
    </w:p>
    <w:p w14:paraId="29DEDF59" w14:textId="77777777" w:rsidR="00C82428" w:rsidRPr="00385A61" w:rsidRDefault="00C82428" w:rsidP="00DF1E76">
      <w:pPr>
        <w:numPr>
          <w:ilvl w:val="0"/>
          <w:numId w:val="12"/>
        </w:numPr>
      </w:pPr>
      <w:r w:rsidRPr="00385A61">
        <w:t xml:space="preserve">data quality management </w:t>
      </w:r>
    </w:p>
    <w:p w14:paraId="662B303F" w14:textId="77777777" w:rsidR="00C82428" w:rsidRPr="00385A61" w:rsidRDefault="00C82428" w:rsidP="00DF1E76">
      <w:pPr>
        <w:numPr>
          <w:ilvl w:val="0"/>
          <w:numId w:val="12"/>
        </w:numPr>
      </w:pPr>
      <w:r w:rsidRPr="00385A61">
        <w:t xml:space="preserve">governance embedded within delivery processes </w:t>
      </w:r>
    </w:p>
    <w:p w14:paraId="21E6D5B4" w14:textId="77777777" w:rsidR="00C82428" w:rsidRPr="00385A61" w:rsidRDefault="00C82428" w:rsidP="00DF1E76">
      <w:pPr>
        <w:numPr>
          <w:ilvl w:val="0"/>
          <w:numId w:val="12"/>
        </w:numPr>
      </w:pPr>
      <w:r w:rsidRPr="00385A61">
        <w:t xml:space="preserve">observability </w:t>
      </w:r>
    </w:p>
    <w:p w14:paraId="2FA114B0" w14:textId="77777777" w:rsidR="00C82428" w:rsidRPr="00385A61" w:rsidRDefault="00C82428" w:rsidP="00DF1E76">
      <w:pPr>
        <w:numPr>
          <w:ilvl w:val="0"/>
          <w:numId w:val="12"/>
        </w:numPr>
      </w:pPr>
      <w:r w:rsidRPr="00385A61">
        <w:t xml:space="preserve">continuous monitoring </w:t>
      </w:r>
    </w:p>
    <w:p w14:paraId="51A3638D" w14:textId="77777777" w:rsidR="00C82428" w:rsidRPr="00385A61" w:rsidRDefault="00C82428" w:rsidP="00DF1E76">
      <w:pPr>
        <w:numPr>
          <w:ilvl w:val="0"/>
          <w:numId w:val="12"/>
        </w:numPr>
      </w:pPr>
      <w:r w:rsidRPr="00385A61">
        <w:t xml:space="preserve">auditability </w:t>
      </w:r>
    </w:p>
    <w:p w14:paraId="042EFA3C" w14:textId="77777777" w:rsidR="00C82428" w:rsidRPr="00385A61" w:rsidRDefault="00C82428" w:rsidP="00DF1E76">
      <w:pPr>
        <w:numPr>
          <w:ilvl w:val="0"/>
          <w:numId w:val="12"/>
        </w:numPr>
      </w:pPr>
      <w:r w:rsidRPr="00385A61">
        <w:t xml:space="preserve">measurable controls </w:t>
      </w:r>
    </w:p>
    <w:p w14:paraId="25518185" w14:textId="32EDFAB2" w:rsidR="00C82428" w:rsidRPr="00385A61" w:rsidRDefault="00C82428" w:rsidP="00C82428">
      <w:r w:rsidRPr="00385A61">
        <w:t>Trust therefore becomes an operational outcome rather than an aspiration.</w:t>
      </w:r>
    </w:p>
    <w:p w14:paraId="42E29C04" w14:textId="77777777" w:rsidR="00C82428" w:rsidRPr="00385A61" w:rsidRDefault="00C82428" w:rsidP="00C82428">
      <w:pPr>
        <w:rPr>
          <w:b/>
          <w:bCs/>
        </w:rPr>
      </w:pPr>
      <w:r w:rsidRPr="00385A61">
        <w:rPr>
          <w:b/>
          <w:bCs/>
        </w:rPr>
        <w:t>AI Governance</w:t>
      </w:r>
    </w:p>
    <w:p w14:paraId="0A8810FC" w14:textId="77777777" w:rsidR="00C82428" w:rsidRPr="00385A61" w:rsidRDefault="00C82428" w:rsidP="00C82428">
      <w:r w:rsidRPr="00385A61">
        <w:t>Traditional governance has often been viewed as a compliance function responsible for policy creation, risk assessment, and regulatory oversight.</w:t>
      </w:r>
    </w:p>
    <w:p w14:paraId="21004A9F" w14:textId="77777777" w:rsidR="00C82428" w:rsidRPr="00385A61" w:rsidRDefault="00C82428" w:rsidP="00C82428">
      <w:r w:rsidRPr="00385A61">
        <w:t>Enterprise AI requires a broader perspective.</w:t>
      </w:r>
    </w:p>
    <w:p w14:paraId="233B7CA5" w14:textId="77777777" w:rsidR="00C82428" w:rsidRPr="00E80ABA" w:rsidRDefault="00C82428" w:rsidP="00C82428">
      <w:r w:rsidRPr="00E80ABA">
        <w:t xml:space="preserve">AI Governance is the </w:t>
      </w:r>
      <w:proofErr w:type="spellStart"/>
      <w:r w:rsidRPr="00E80ABA">
        <w:t>organisational</w:t>
      </w:r>
      <w:proofErr w:type="spellEnd"/>
      <w:r w:rsidRPr="00E80ABA">
        <w:t xml:space="preserve"> capability that continuously creates, measures, and improves Operational Trust across enterprise AI systems.</w:t>
      </w:r>
    </w:p>
    <w:p w14:paraId="3C299956" w14:textId="77777777" w:rsidR="00C82428" w:rsidRPr="00385A61" w:rsidRDefault="00C82428" w:rsidP="00C82428">
      <w:r w:rsidRPr="00385A61">
        <w:t>Rather than existing as an isolated governance activity, AI Governance becomes embedded throughout the enterprise operating model.</w:t>
      </w:r>
    </w:p>
    <w:p w14:paraId="22EC5874" w14:textId="77777777" w:rsidR="00C82428" w:rsidRPr="00385A61" w:rsidRDefault="00C82428" w:rsidP="00C82428">
      <w:r w:rsidRPr="00385A61">
        <w:t>It aligns business objectives, governance processes, metadata, data quality, engineering practices, operational monitoring, assurance, and continuous improvement into a single integrated capability.</w:t>
      </w:r>
    </w:p>
    <w:p w14:paraId="600A164E" w14:textId="77777777" w:rsidR="00C82428" w:rsidRPr="00385A61" w:rsidRDefault="00C82428" w:rsidP="00C82428">
      <w:r w:rsidRPr="00385A61">
        <w:t>The objective of AI Governance is not simply regulatory compliance.</w:t>
      </w:r>
    </w:p>
    <w:p w14:paraId="7E06A911" w14:textId="77777777" w:rsidR="00C82428" w:rsidRPr="00891E8E" w:rsidRDefault="00C82428" w:rsidP="00C82428">
      <w:r w:rsidRPr="00385A61">
        <w:lastRenderedPageBreak/>
        <w:t>Its purpose is to enable organisations to build, deploy, operate, and continuously improve trustworthy AI at enterprise scale.</w:t>
      </w:r>
    </w:p>
    <w:p w14:paraId="6090DF3E" w14:textId="77777777" w:rsidR="00C82428" w:rsidRPr="009774D7" w:rsidRDefault="00C82428" w:rsidP="00C82428">
      <w:r w:rsidRPr="009774D7">
        <w:t>Artificial Intelligence has fundamentally changed the relationship between organisations and enterprise data.</w:t>
      </w:r>
    </w:p>
    <w:p w14:paraId="30D14748" w14:textId="77777777" w:rsidR="00C82428" w:rsidRPr="009774D7" w:rsidRDefault="00C82428" w:rsidP="00C82428">
      <w:r w:rsidRPr="009774D7">
        <w:t xml:space="preserve">AI systems consume enterprise knowledge rather than simply </w:t>
      </w:r>
      <w:proofErr w:type="spellStart"/>
      <w:r w:rsidRPr="009774D7">
        <w:t>analysing</w:t>
      </w:r>
      <w:proofErr w:type="spellEnd"/>
      <w:r w:rsidRPr="009774D7">
        <w:t xml:space="preserve"> </w:t>
      </w:r>
      <w:proofErr w:type="gramStart"/>
      <w:r w:rsidRPr="009774D7">
        <w:t>structured</w:t>
      </w:r>
      <w:proofErr w:type="gramEnd"/>
      <w:r w:rsidRPr="009774D7">
        <w:t xml:space="preserve"> </w:t>
      </w:r>
    </w:p>
    <w:p w14:paraId="67A8755D" w14:textId="77777777" w:rsidR="00C82428" w:rsidRPr="009774D7" w:rsidRDefault="00C82428" w:rsidP="00C82428">
      <w:r w:rsidRPr="009774D7">
        <w:t>As a result, organisations can no longer rely upon governance documentation alone.</w:t>
      </w:r>
    </w:p>
    <w:p w14:paraId="44AB5351" w14:textId="77777777" w:rsidR="00C82428" w:rsidRPr="009774D7" w:rsidRDefault="00C82428" w:rsidP="00C82428">
      <w:r w:rsidRPr="009774D7">
        <w:t>They must build operational capabilities that continuously establish, measure, and improve trust.</w:t>
      </w:r>
    </w:p>
    <w:p w14:paraId="484A967D" w14:textId="77777777" w:rsidR="00C82428" w:rsidRDefault="00C82428" w:rsidP="00CD1DD2">
      <w:pPr>
        <w:rPr>
          <w:b/>
          <w:bCs/>
        </w:rPr>
      </w:pPr>
    </w:p>
    <w:p w14:paraId="6FA74C14" w14:textId="6225340C" w:rsidR="00CD1DD2" w:rsidRPr="00CD1DD2" w:rsidRDefault="00CD1DD2" w:rsidP="00CD1DD2">
      <w:pPr>
        <w:rPr>
          <w:b/>
          <w:bCs/>
        </w:rPr>
      </w:pPr>
      <w:r w:rsidRPr="00CD1DD2">
        <w:rPr>
          <w:b/>
          <w:bCs/>
        </w:rPr>
        <w:t>Executive Insight</w:t>
      </w:r>
    </w:p>
    <w:p w14:paraId="69B3542E" w14:textId="205A3C8D" w:rsidR="00CD1DD2" w:rsidRPr="00CD1DD2" w:rsidRDefault="00CD1DD2" w:rsidP="00CD1DD2">
      <w:r w:rsidRPr="00CD1DD2">
        <w:t>Trust is one of the most frequently used words in Artificial Intelligence.</w:t>
      </w:r>
      <w:r w:rsidR="00F310F8">
        <w:t xml:space="preserve"> </w:t>
      </w:r>
      <w:r w:rsidRPr="00CD1DD2">
        <w:t>It appears in regulatory guidance, Responsible AI frameworks, boardroom discussions, and vendor marketing.</w:t>
      </w:r>
      <w:r w:rsidR="00F310F8">
        <w:t xml:space="preserve"> </w:t>
      </w:r>
      <w:r w:rsidRPr="00CD1DD2">
        <w:t>Yet despite its widespread use, trust is rarely defined in operational terms.</w:t>
      </w:r>
    </w:p>
    <w:p w14:paraId="7E18AC5D" w14:textId="4DA62C17" w:rsidR="00CD1DD2" w:rsidRPr="00CD1DD2" w:rsidRDefault="00CD1DD2" w:rsidP="00CD1DD2">
      <w:r w:rsidRPr="00CD1DD2">
        <w:t>Most organisations treat trust as a desirable outcome.</w:t>
      </w:r>
      <w:r w:rsidR="00F310F8">
        <w:t xml:space="preserve"> </w:t>
      </w:r>
      <w:r w:rsidRPr="00CD1DD2">
        <w:t>Few treat it as an enterprise capability.</w:t>
      </w:r>
      <w:r w:rsidR="00A30423">
        <w:t xml:space="preserve"> </w:t>
      </w:r>
      <w:r w:rsidRPr="00CD1DD2">
        <w:t xml:space="preserve">The </w:t>
      </w:r>
      <w:r w:rsidR="00B31B6C">
        <w:t>Operational Trust Model</w:t>
      </w:r>
      <w:r w:rsidRPr="00CD1DD2">
        <w:t xml:space="preserve"> begins with a different assumption.</w:t>
      </w:r>
    </w:p>
    <w:p w14:paraId="7FA29CB9" w14:textId="58BE4113" w:rsidR="00CD1DD2" w:rsidRPr="00E80ABA" w:rsidRDefault="00CD1DD2" w:rsidP="00CD1DD2">
      <w:r w:rsidRPr="00E80ABA">
        <w:t>Trust is not a feeling.</w:t>
      </w:r>
      <w:r w:rsidR="00A30423">
        <w:t xml:space="preserve"> </w:t>
      </w:r>
      <w:r w:rsidRPr="00E80ABA">
        <w:t>Trust is an operational capability that can be designed, measured, improved, and continuously maintained.</w:t>
      </w:r>
    </w:p>
    <w:p w14:paraId="1E813DD7" w14:textId="6DE46CA2" w:rsidR="00224A5B" w:rsidRPr="00CD1DD2" w:rsidRDefault="00224A5B" w:rsidP="00CD1DD2">
      <w:r>
        <w:t xml:space="preserve">Or more simply answer the questions </w:t>
      </w:r>
      <w:r w:rsidR="00E87709">
        <w:t>Why?</w:t>
      </w:r>
      <w:r>
        <w:t xml:space="preserve"> </w:t>
      </w:r>
      <w:r w:rsidR="00E87709">
        <w:t>How?</w:t>
      </w:r>
      <w:r>
        <w:t xml:space="preserve"> Value</w:t>
      </w:r>
      <w:r w:rsidR="00E87709">
        <w:t>?</w:t>
      </w:r>
      <w:r>
        <w:t xml:space="preserve"> and </w:t>
      </w:r>
      <w:r w:rsidR="00E87709">
        <w:t>Evidence?</w:t>
      </w:r>
    </w:p>
    <w:p w14:paraId="1C636124" w14:textId="7814B7A6" w:rsidR="00CD1DD2" w:rsidRDefault="003B4239" w:rsidP="00CD1DD2">
      <w:r>
        <w:rPr>
          <w:noProof/>
        </w:rPr>
        <w:drawing>
          <wp:inline distT="0" distB="0" distL="0" distR="0" wp14:anchorId="4DD6439B" wp14:editId="3FC83046">
            <wp:extent cx="4915895" cy="2333625"/>
            <wp:effectExtent l="19050" t="19050" r="18415" b="9525"/>
            <wp:docPr id="1177794993" name="Picture 1" descr="A diagram of a company's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94993" name="Picture 1" descr="A diagram of a company's company's company&#10;&#10;AI-generated content may be incorrect."/>
                    <pic:cNvPicPr/>
                  </pic:nvPicPr>
                  <pic:blipFill rotWithShape="1">
                    <a:blip r:embed="rId7"/>
                    <a:srcRect l="2438"/>
                    <a:stretch>
                      <a:fillRect/>
                    </a:stretch>
                  </pic:blipFill>
                  <pic:spPr bwMode="auto">
                    <a:xfrm>
                      <a:off x="0" y="0"/>
                      <a:ext cx="4915895" cy="23336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19F885" w14:textId="77777777" w:rsidR="00A30423" w:rsidRDefault="00A30423" w:rsidP="00CD1DD2">
      <w:pPr>
        <w:rPr>
          <w:b/>
          <w:bCs/>
        </w:rPr>
      </w:pPr>
    </w:p>
    <w:p w14:paraId="1BF3D1C9" w14:textId="77777777" w:rsidR="00A30423" w:rsidRDefault="00A30423" w:rsidP="00CD1DD2">
      <w:pPr>
        <w:rPr>
          <w:b/>
          <w:bCs/>
        </w:rPr>
      </w:pPr>
    </w:p>
    <w:p w14:paraId="2B926657" w14:textId="40B5DD33" w:rsidR="00CD1DD2" w:rsidRPr="00CD1DD2" w:rsidRDefault="00CD1DD2" w:rsidP="00CD1DD2">
      <w:pPr>
        <w:rPr>
          <w:b/>
          <w:bCs/>
        </w:rPr>
      </w:pPr>
      <w:r w:rsidRPr="00CD1DD2">
        <w:rPr>
          <w:b/>
          <w:bCs/>
        </w:rPr>
        <w:lastRenderedPageBreak/>
        <w:t>Rethinking Trust</w:t>
      </w:r>
    </w:p>
    <w:p w14:paraId="480F52D4" w14:textId="73DEE305" w:rsidR="00CD1DD2" w:rsidRPr="00CD1DD2" w:rsidRDefault="00CD1DD2" w:rsidP="00CD1DD2">
      <w:r w:rsidRPr="00CD1DD2">
        <w:t>Traditional governance assumes that trust is achieved through policy, oversight, and compliance.</w:t>
      </w:r>
      <w:r w:rsidR="00E80ABA">
        <w:t xml:space="preserve"> </w:t>
      </w:r>
      <w:r w:rsidRPr="00CD1DD2">
        <w:t>These activities are important.</w:t>
      </w:r>
      <w:r w:rsidR="00A30423">
        <w:t xml:space="preserve"> </w:t>
      </w:r>
      <w:r w:rsidRPr="00CD1DD2">
        <w:t>They establish expectations.</w:t>
      </w:r>
      <w:r w:rsidR="00A30423">
        <w:t xml:space="preserve"> </w:t>
      </w:r>
      <w:r w:rsidRPr="00CD1DD2">
        <w:t xml:space="preserve">They define </w:t>
      </w:r>
      <w:proofErr w:type="spellStart"/>
      <w:r w:rsidRPr="00CD1DD2">
        <w:t>accountability.They</w:t>
      </w:r>
      <w:proofErr w:type="spellEnd"/>
      <w:r w:rsidRPr="00CD1DD2">
        <w:t xml:space="preserve"> reduce </w:t>
      </w:r>
      <w:proofErr w:type="spellStart"/>
      <w:r w:rsidRPr="00CD1DD2">
        <w:t>organisational</w:t>
      </w:r>
      <w:proofErr w:type="spellEnd"/>
      <w:r w:rsidRPr="00CD1DD2">
        <w:t xml:space="preserve"> risk.</w:t>
      </w:r>
      <w:r w:rsidR="00E80ABA">
        <w:t xml:space="preserve"> </w:t>
      </w:r>
      <w:r w:rsidRPr="00CD1DD2">
        <w:t>But they do not, by themselves, make an AI response trustworthy.</w:t>
      </w:r>
      <w:r w:rsidR="00E80ABA">
        <w:t xml:space="preserve"> </w:t>
      </w:r>
      <w:r w:rsidRPr="00CD1DD2">
        <w:t>When an employee asks an enterprise AI assistant:</w:t>
      </w:r>
    </w:p>
    <w:p w14:paraId="0EE97572" w14:textId="77777777" w:rsidR="00CD1DD2" w:rsidRPr="00CD1DD2" w:rsidRDefault="00CD1DD2" w:rsidP="00CD1DD2">
      <w:r w:rsidRPr="00CD1DD2">
        <w:rPr>
          <w:i/>
          <w:iCs/>
        </w:rPr>
        <w:t>"Which customers are most likely to churn next quarter?"</w:t>
      </w:r>
    </w:p>
    <w:p w14:paraId="3E1C0D74" w14:textId="106883A9" w:rsidR="00CD1DD2" w:rsidRPr="00CD1DD2" w:rsidRDefault="00CD1DD2" w:rsidP="00CD1DD2">
      <w:r w:rsidRPr="00CD1DD2">
        <w:t>The user is not thinking about governance policies.</w:t>
      </w:r>
      <w:r w:rsidR="00A30423">
        <w:t xml:space="preserve"> </w:t>
      </w:r>
      <w:r w:rsidRPr="00CD1DD2">
        <w:t>They are asking a much simpler question.</w:t>
      </w:r>
    </w:p>
    <w:p w14:paraId="7768C408" w14:textId="081DB0E4" w:rsidR="00CD1DD2" w:rsidRPr="00CD1DD2" w:rsidRDefault="00CD1DD2" w:rsidP="00CD1DD2">
      <w:r w:rsidRPr="00CD1DD2">
        <w:rPr>
          <w:b/>
          <w:bCs/>
        </w:rPr>
        <w:t>Can I trust this answer?</w:t>
      </w:r>
      <w:r w:rsidR="00A30423">
        <w:rPr>
          <w:b/>
          <w:bCs/>
        </w:rPr>
        <w:t xml:space="preserve"> </w:t>
      </w:r>
      <w:r w:rsidRPr="00CD1DD2">
        <w:t>That confidence depends upon capabilities operating beneath the surface.</w:t>
      </w:r>
      <w:r w:rsidR="00A30423">
        <w:t xml:space="preserve"> </w:t>
      </w:r>
      <w:r w:rsidRPr="00CD1DD2">
        <w:t>Not documentation.</w:t>
      </w:r>
    </w:p>
    <w:p w14:paraId="09354F96" w14:textId="30917D82" w:rsidR="00CD1DD2" w:rsidRPr="00CD1DD2" w:rsidRDefault="00CD1DD2" w:rsidP="00CD1DD2"/>
    <w:p w14:paraId="5D3AD787" w14:textId="77777777" w:rsidR="00CD1DD2" w:rsidRPr="00CD1DD2" w:rsidRDefault="00CD1DD2" w:rsidP="00CD1DD2">
      <w:pPr>
        <w:rPr>
          <w:b/>
          <w:bCs/>
        </w:rPr>
      </w:pPr>
      <w:r w:rsidRPr="00CD1DD2">
        <w:rPr>
          <w:b/>
          <w:bCs/>
        </w:rPr>
        <w:t>Trust Is Built Before AI Is Used</w:t>
      </w:r>
    </w:p>
    <w:p w14:paraId="30B74FC2" w14:textId="4CB71182" w:rsidR="00CD1DD2" w:rsidRPr="00CD1DD2" w:rsidRDefault="00CD1DD2" w:rsidP="00CD1DD2">
      <w:r w:rsidRPr="00CD1DD2">
        <w:t>Every AI recommendation is supported by a chain of enterprise capabilities.</w:t>
      </w:r>
      <w:r w:rsidR="006009A6">
        <w:t xml:space="preserve"> </w:t>
      </w:r>
      <w:r w:rsidRPr="00CD1DD2">
        <w:t>If any link within that chain fails, trust begins to erode.</w:t>
      </w:r>
      <w:r w:rsidR="006009A6">
        <w:t xml:space="preserve"> </w:t>
      </w:r>
      <w:r w:rsidRPr="00CD1DD2">
        <w:t>Trust is therefore created long before an AI model generates its first response.</w:t>
      </w:r>
      <w:r w:rsidR="006009A6">
        <w:t xml:space="preserve"> </w:t>
      </w:r>
      <w:r w:rsidRPr="00CD1DD2">
        <w:t>It begins with clearly defined ownership.</w:t>
      </w:r>
      <w:r w:rsidR="006009A6">
        <w:t xml:space="preserve"> </w:t>
      </w:r>
      <w:r w:rsidRPr="00CD1DD2">
        <w:t>It grows through trusted metadata and business context.</w:t>
      </w:r>
      <w:r w:rsidR="006009A6">
        <w:t xml:space="preserve"> </w:t>
      </w:r>
      <w:r w:rsidRPr="00CD1DD2">
        <w:t>It is strengthened through data quality, lineage, and stewardship.</w:t>
      </w:r>
      <w:r w:rsidR="006009A6">
        <w:t xml:space="preserve"> </w:t>
      </w:r>
      <w:r w:rsidRPr="00CD1DD2">
        <w:t>It is sustained through observability, monitoring, assurance, and continuous improvement.</w:t>
      </w:r>
      <w:r w:rsidR="006009A6">
        <w:t xml:space="preserve"> </w:t>
      </w:r>
      <w:r w:rsidRPr="00CD1DD2">
        <w:t>Trust is not created at deployment.</w:t>
      </w:r>
      <w:r w:rsidR="006009A6">
        <w:t xml:space="preserve"> </w:t>
      </w:r>
      <w:r w:rsidRPr="00CD1DD2">
        <w:t>It is accumulated throughout the lifecycle of enterprise data.</w:t>
      </w:r>
    </w:p>
    <w:p w14:paraId="18A47F7F" w14:textId="77777777" w:rsidR="009366EF" w:rsidRDefault="009366EF" w:rsidP="00CD1DD2">
      <w:pPr>
        <w:rPr>
          <w:b/>
          <w:bCs/>
        </w:rPr>
      </w:pPr>
    </w:p>
    <w:p w14:paraId="35687CF5" w14:textId="0CE3C25F" w:rsidR="00CD1DD2" w:rsidRPr="00CD1DD2" w:rsidRDefault="00CD1DD2" w:rsidP="00CD1DD2">
      <w:pPr>
        <w:rPr>
          <w:b/>
          <w:bCs/>
        </w:rPr>
      </w:pPr>
      <w:r w:rsidRPr="00CD1DD2">
        <w:rPr>
          <w:b/>
          <w:bCs/>
        </w:rPr>
        <w:t>The Building Blocks of Operational Trust</w:t>
      </w:r>
    </w:p>
    <w:p w14:paraId="048E8DA3" w14:textId="7586E414" w:rsidR="00CD1DD2" w:rsidRDefault="00CD1DD2" w:rsidP="00CD1DD2">
      <w:r w:rsidRPr="00CD1DD2">
        <w:t xml:space="preserve">The </w:t>
      </w:r>
      <w:r w:rsidR="00B31B6C">
        <w:t>Operational Trust Model</w:t>
      </w:r>
      <w:r w:rsidRPr="00CD1DD2">
        <w:t xml:space="preserve"> defines Operational Trust as the outcome of several interconnected enterprise capabilities.</w:t>
      </w:r>
    </w:p>
    <w:p w14:paraId="4BAAECED" w14:textId="77777777" w:rsidR="00987385" w:rsidRDefault="00987385" w:rsidP="00987385">
      <w:r>
        <w:t>Ownership</w:t>
      </w:r>
    </w:p>
    <w:p w14:paraId="5997DFFC" w14:textId="77777777" w:rsidR="00987385" w:rsidRDefault="00987385" w:rsidP="00987385">
      <w:r>
        <w:t>↓</w:t>
      </w:r>
    </w:p>
    <w:p w14:paraId="59B07BFF" w14:textId="77777777" w:rsidR="00987385" w:rsidRDefault="00987385" w:rsidP="00987385">
      <w:r>
        <w:t>Metadata</w:t>
      </w:r>
    </w:p>
    <w:p w14:paraId="0E42E7C9" w14:textId="77777777" w:rsidR="00987385" w:rsidRDefault="00987385" w:rsidP="00987385">
      <w:r>
        <w:t>↓</w:t>
      </w:r>
    </w:p>
    <w:p w14:paraId="470EAA3D" w14:textId="77777777" w:rsidR="00987385" w:rsidRDefault="00987385" w:rsidP="00987385">
      <w:r>
        <w:t>Lineage</w:t>
      </w:r>
    </w:p>
    <w:p w14:paraId="2756AD9C" w14:textId="77777777" w:rsidR="00987385" w:rsidRDefault="00987385" w:rsidP="00987385">
      <w:r>
        <w:t>↓</w:t>
      </w:r>
    </w:p>
    <w:p w14:paraId="47064FCD" w14:textId="77777777" w:rsidR="00987385" w:rsidRDefault="00987385" w:rsidP="00987385">
      <w:r>
        <w:t>Quality</w:t>
      </w:r>
    </w:p>
    <w:p w14:paraId="51864136" w14:textId="77777777" w:rsidR="00987385" w:rsidRDefault="00987385" w:rsidP="00987385">
      <w:r>
        <w:lastRenderedPageBreak/>
        <w:t>↓</w:t>
      </w:r>
    </w:p>
    <w:p w14:paraId="308F0604" w14:textId="77777777" w:rsidR="00987385" w:rsidRDefault="00987385" w:rsidP="00987385">
      <w:r>
        <w:t>Observability</w:t>
      </w:r>
    </w:p>
    <w:p w14:paraId="1F988DFD" w14:textId="77777777" w:rsidR="00987385" w:rsidRDefault="00987385" w:rsidP="00987385">
      <w:r>
        <w:t>↓</w:t>
      </w:r>
    </w:p>
    <w:p w14:paraId="25C2B690" w14:textId="77777777" w:rsidR="00987385" w:rsidRDefault="00987385" w:rsidP="00987385">
      <w:r>
        <w:t>Trust</w:t>
      </w:r>
    </w:p>
    <w:p w14:paraId="4280CD57" w14:textId="77777777" w:rsidR="00987385" w:rsidRDefault="00987385" w:rsidP="00987385">
      <w:r>
        <w:t>↓</w:t>
      </w:r>
    </w:p>
    <w:p w14:paraId="7244ED20" w14:textId="21F246AA" w:rsidR="00987385" w:rsidRDefault="00987385" w:rsidP="00CD1DD2">
      <w:r>
        <w:t>Enterprise AI</w:t>
      </w:r>
    </w:p>
    <w:p w14:paraId="64D078B4" w14:textId="77777777" w:rsidR="00045A8D" w:rsidRPr="00CD1DD2" w:rsidRDefault="00045A8D" w:rsidP="00CD1DD2"/>
    <w:p w14:paraId="6BDC5664" w14:textId="77777777" w:rsidR="00CD1DD2" w:rsidRPr="00CD1DD2" w:rsidRDefault="00CD1DD2" w:rsidP="00CD1DD2">
      <w:pPr>
        <w:rPr>
          <w:b/>
          <w:bCs/>
        </w:rPr>
      </w:pPr>
      <w:r w:rsidRPr="00CD1DD2">
        <w:rPr>
          <w:b/>
          <w:bCs/>
        </w:rPr>
        <w:t>Ownership</w:t>
      </w:r>
    </w:p>
    <w:p w14:paraId="36DA6E9E" w14:textId="462A5E77" w:rsidR="00CD1DD2" w:rsidRPr="00CD1DD2" w:rsidRDefault="00CD1DD2" w:rsidP="00CD1DD2">
      <w:r w:rsidRPr="00CD1DD2">
        <w:t>Every critical dataset requires a clearly accountable business owner.</w:t>
      </w:r>
      <w:r w:rsidR="009366EF">
        <w:t xml:space="preserve"> </w:t>
      </w:r>
      <w:r w:rsidRPr="00CD1DD2">
        <w:t>Ownership establishes accountability for quality, governance, and business meaning.</w:t>
      </w:r>
      <w:r w:rsidR="009366EF">
        <w:t xml:space="preserve"> </w:t>
      </w:r>
      <w:r w:rsidRPr="00CD1DD2">
        <w:t>Without ownership, no one is ultimately responsible for trust.</w:t>
      </w:r>
    </w:p>
    <w:p w14:paraId="74D28447" w14:textId="77777777" w:rsidR="00CD1DD2" w:rsidRPr="00CD1DD2" w:rsidRDefault="00CD1DD2" w:rsidP="00CD1DD2">
      <w:pPr>
        <w:rPr>
          <w:b/>
          <w:bCs/>
        </w:rPr>
      </w:pPr>
      <w:r w:rsidRPr="00CD1DD2">
        <w:rPr>
          <w:b/>
          <w:bCs/>
        </w:rPr>
        <w:t>Metadata</w:t>
      </w:r>
    </w:p>
    <w:p w14:paraId="1DBF2D30" w14:textId="24F2CC6D" w:rsidR="00CD1DD2" w:rsidRPr="00CD1DD2" w:rsidRDefault="00CD1DD2" w:rsidP="00CD1DD2">
      <w:r w:rsidRPr="00CD1DD2">
        <w:t>Metadata provides the business context required for AI to interpret information consistently.</w:t>
      </w:r>
      <w:r w:rsidR="009366EF">
        <w:t xml:space="preserve"> </w:t>
      </w:r>
      <w:r w:rsidRPr="00CD1DD2">
        <w:t>Business glossaries, technical metadata, semantic definitions, and documentation enable explainability.</w:t>
      </w:r>
      <w:r w:rsidR="009366EF">
        <w:t xml:space="preserve"> </w:t>
      </w:r>
      <w:r w:rsidRPr="00CD1DD2">
        <w:t>Without metadata, AI cannot consistently understand enterprise knowledge.</w:t>
      </w:r>
    </w:p>
    <w:p w14:paraId="4A3543AF" w14:textId="77777777" w:rsidR="00CD1DD2" w:rsidRPr="00CD1DD2" w:rsidRDefault="00CD1DD2" w:rsidP="00CD1DD2">
      <w:pPr>
        <w:rPr>
          <w:b/>
          <w:bCs/>
        </w:rPr>
      </w:pPr>
      <w:r w:rsidRPr="00CD1DD2">
        <w:rPr>
          <w:b/>
          <w:bCs/>
        </w:rPr>
        <w:t>Data Lineage</w:t>
      </w:r>
    </w:p>
    <w:p w14:paraId="4C791237" w14:textId="2C5BC226" w:rsidR="00CD1DD2" w:rsidRPr="00CD1DD2" w:rsidRDefault="00CD1DD2" w:rsidP="00CD1DD2">
      <w:r w:rsidRPr="00CD1DD2">
        <w:t>Lineage provides evidence.</w:t>
      </w:r>
      <w:r w:rsidR="009366EF">
        <w:t xml:space="preserve"> </w:t>
      </w:r>
      <w:r w:rsidRPr="00CD1DD2">
        <w:t>It allows organisations to trace information from source systems through transformation and consumption.</w:t>
      </w:r>
      <w:r w:rsidR="009366EF">
        <w:t xml:space="preserve"> </w:t>
      </w:r>
      <w:r w:rsidRPr="00CD1DD2">
        <w:t>Lineage enables explainability, auditability, and confidence.</w:t>
      </w:r>
      <w:r w:rsidR="009366EF">
        <w:t xml:space="preserve"> </w:t>
      </w:r>
      <w:r w:rsidRPr="00CD1DD2">
        <w:t>Trust requires knowing where information originated.</w:t>
      </w:r>
    </w:p>
    <w:p w14:paraId="5BBCA065" w14:textId="77777777" w:rsidR="00CD1DD2" w:rsidRPr="00CD1DD2" w:rsidRDefault="00CD1DD2" w:rsidP="00CD1DD2">
      <w:pPr>
        <w:rPr>
          <w:b/>
          <w:bCs/>
        </w:rPr>
      </w:pPr>
      <w:r w:rsidRPr="00CD1DD2">
        <w:rPr>
          <w:b/>
          <w:bCs/>
        </w:rPr>
        <w:t>Data Quality</w:t>
      </w:r>
    </w:p>
    <w:p w14:paraId="6E62296A" w14:textId="77777777" w:rsidR="00CD1DD2" w:rsidRPr="00CD1DD2" w:rsidRDefault="00CD1DD2" w:rsidP="00CD1DD2">
      <w:r w:rsidRPr="00CD1DD2">
        <w:t xml:space="preserve">Enterprise AI cannot consistently </w:t>
      </w:r>
      <w:proofErr w:type="gramStart"/>
      <w:r w:rsidRPr="00CD1DD2">
        <w:t>outperform</w:t>
      </w:r>
      <w:proofErr w:type="gramEnd"/>
      <w:r w:rsidRPr="00CD1DD2">
        <w:t xml:space="preserve"> the quality of the information it consumes.</w:t>
      </w:r>
    </w:p>
    <w:p w14:paraId="3FC5ACE0" w14:textId="2F584A85" w:rsidR="00CD1DD2" w:rsidRPr="00CD1DD2" w:rsidRDefault="00CD1DD2" w:rsidP="00CD1DD2">
      <w:r w:rsidRPr="00CD1DD2">
        <w:t>Quality monitoring, validation rules, anomaly detection, and continuous measurement ensure that AI operates upon reliable information.</w:t>
      </w:r>
      <w:r w:rsidR="009366EF">
        <w:t xml:space="preserve"> </w:t>
      </w:r>
      <w:r w:rsidRPr="00CD1DD2">
        <w:t>Poor quality inevitably becomes poor AI.</w:t>
      </w:r>
    </w:p>
    <w:p w14:paraId="1D85D921" w14:textId="77777777" w:rsidR="00CD1DD2" w:rsidRPr="00CD1DD2" w:rsidRDefault="00CD1DD2" w:rsidP="00CD1DD2">
      <w:pPr>
        <w:rPr>
          <w:b/>
          <w:bCs/>
        </w:rPr>
      </w:pPr>
      <w:r w:rsidRPr="00CD1DD2">
        <w:rPr>
          <w:b/>
          <w:bCs/>
        </w:rPr>
        <w:t>Observability</w:t>
      </w:r>
    </w:p>
    <w:p w14:paraId="40B7D18E" w14:textId="4B2C73EB" w:rsidR="00CD1DD2" w:rsidRPr="00CD1DD2" w:rsidRDefault="00CD1DD2" w:rsidP="00CD1DD2">
      <w:r w:rsidRPr="00CD1DD2">
        <w:t>Modern enterprise platforms require continuous operational awareness.</w:t>
      </w:r>
      <w:r w:rsidR="009366EF">
        <w:t xml:space="preserve"> </w:t>
      </w:r>
      <w:r w:rsidRPr="00CD1DD2">
        <w:t>Observability detects failures before they become business failures.</w:t>
      </w:r>
      <w:r w:rsidR="009366EF">
        <w:t xml:space="preserve"> </w:t>
      </w:r>
      <w:r w:rsidRPr="00CD1DD2">
        <w:t>Monitoring data freshness, pipeline health, model drift, latency, and operational events enables organisations to maintain trust over time.</w:t>
      </w:r>
    </w:p>
    <w:p w14:paraId="66EF0A3A" w14:textId="77777777" w:rsidR="00CD1DD2" w:rsidRPr="00CD1DD2" w:rsidRDefault="00CD1DD2" w:rsidP="00CD1DD2">
      <w:r w:rsidRPr="00CD1DD2">
        <w:lastRenderedPageBreak/>
        <w:t>Trust is maintained through visibility.</w:t>
      </w:r>
    </w:p>
    <w:p w14:paraId="7B684482" w14:textId="44002506" w:rsidR="00CD1DD2" w:rsidRPr="00CD1DD2" w:rsidRDefault="00CD1DD2" w:rsidP="00CD1DD2"/>
    <w:p w14:paraId="6A192F94" w14:textId="77777777" w:rsidR="00CD1DD2" w:rsidRPr="00CD1DD2" w:rsidRDefault="00CD1DD2" w:rsidP="00CD1DD2">
      <w:pPr>
        <w:rPr>
          <w:b/>
          <w:bCs/>
        </w:rPr>
      </w:pPr>
      <w:r w:rsidRPr="00CD1DD2">
        <w:rPr>
          <w:b/>
          <w:bCs/>
        </w:rPr>
        <w:t>Stewardship</w:t>
      </w:r>
    </w:p>
    <w:p w14:paraId="63432072" w14:textId="77777777" w:rsidR="00CD1DD2" w:rsidRPr="00CD1DD2" w:rsidRDefault="00CD1DD2" w:rsidP="00CD1DD2">
      <w:r w:rsidRPr="00CD1DD2">
        <w:t xml:space="preserve">Governance is ultimately </w:t>
      </w:r>
      <w:proofErr w:type="gramStart"/>
      <w:r w:rsidRPr="00CD1DD2">
        <w:t>a human</w:t>
      </w:r>
      <w:proofErr w:type="gramEnd"/>
      <w:r w:rsidRPr="00CD1DD2">
        <w:t xml:space="preserve"> capability.</w:t>
      </w:r>
    </w:p>
    <w:p w14:paraId="2140B3E5" w14:textId="77777777" w:rsidR="00CD1DD2" w:rsidRPr="00CD1DD2" w:rsidRDefault="00CD1DD2" w:rsidP="00CD1DD2">
      <w:r w:rsidRPr="00CD1DD2">
        <w:t>Stewards resolve ambiguity, maintain business definitions, improve metadata, investigate quality issues, and continually refine enterprise knowledge.</w:t>
      </w:r>
    </w:p>
    <w:p w14:paraId="4A42230B" w14:textId="77777777" w:rsidR="00CD1DD2" w:rsidRPr="00CD1DD2" w:rsidRDefault="00CD1DD2" w:rsidP="00CD1DD2">
      <w:r w:rsidRPr="00CD1DD2">
        <w:t>Stewardship transforms governance from static documentation into continuous operational improvement.</w:t>
      </w:r>
    </w:p>
    <w:p w14:paraId="66474871" w14:textId="20D2E73E" w:rsidR="00CD1DD2" w:rsidRPr="00CD1DD2" w:rsidRDefault="00CD1DD2" w:rsidP="00CD1DD2"/>
    <w:p w14:paraId="57B30305" w14:textId="77777777" w:rsidR="00CD1DD2" w:rsidRPr="00CD1DD2" w:rsidRDefault="00CD1DD2" w:rsidP="00CD1DD2">
      <w:pPr>
        <w:rPr>
          <w:b/>
          <w:bCs/>
        </w:rPr>
      </w:pPr>
      <w:r w:rsidRPr="00CD1DD2">
        <w:rPr>
          <w:b/>
          <w:bCs/>
        </w:rPr>
        <w:t>Documentation Describes Trust</w:t>
      </w:r>
    </w:p>
    <w:p w14:paraId="73444E0C" w14:textId="021F9B27" w:rsidR="00045A8D" w:rsidRPr="00942754" w:rsidRDefault="00CD1DD2" w:rsidP="00942754">
      <w:r w:rsidRPr="00CD1DD2">
        <w:t>Operations Create It</w:t>
      </w:r>
      <w:r w:rsidR="00045A8D">
        <w:t xml:space="preserve">. </w:t>
      </w:r>
      <w:r w:rsidRPr="00CD1DD2">
        <w:t>Policies explain how organisations intend to behave.</w:t>
      </w:r>
      <w:r w:rsidR="00045A8D">
        <w:t xml:space="preserve"> </w:t>
      </w:r>
      <w:r w:rsidRPr="00CD1DD2">
        <w:t xml:space="preserve">Operational capabilities determine how organisations </w:t>
      </w:r>
      <w:proofErr w:type="gramStart"/>
      <w:r w:rsidRPr="00CD1DD2">
        <w:t>actually behave</w:t>
      </w:r>
      <w:proofErr w:type="gramEnd"/>
      <w:r w:rsidRPr="00CD1DD2">
        <w:t>.</w:t>
      </w:r>
      <w:r w:rsidR="00045A8D">
        <w:t xml:space="preserve"> </w:t>
      </w:r>
      <w:r w:rsidR="00942754" w:rsidRPr="00942754">
        <w:t>Imagine two organisations</w:t>
      </w:r>
      <w:r w:rsidR="00045A8D">
        <w:t>:</w:t>
      </w:r>
    </w:p>
    <w:p w14:paraId="7C214E9F" w14:textId="77777777" w:rsidR="00942754" w:rsidRPr="00942754" w:rsidRDefault="00942754" w:rsidP="00942754">
      <w:r w:rsidRPr="00942754">
        <w:t>Organisation A has</w:t>
      </w:r>
    </w:p>
    <w:p w14:paraId="24D2326F" w14:textId="77777777" w:rsidR="00942754" w:rsidRPr="00942754" w:rsidRDefault="00942754" w:rsidP="00DF1E76">
      <w:pPr>
        <w:numPr>
          <w:ilvl w:val="0"/>
          <w:numId w:val="21"/>
        </w:numPr>
      </w:pPr>
      <w:r w:rsidRPr="00942754">
        <w:t xml:space="preserve">AI policy </w:t>
      </w:r>
    </w:p>
    <w:p w14:paraId="2EE58BCA" w14:textId="77777777" w:rsidR="00942754" w:rsidRPr="00942754" w:rsidRDefault="00942754" w:rsidP="00DF1E76">
      <w:pPr>
        <w:numPr>
          <w:ilvl w:val="0"/>
          <w:numId w:val="21"/>
        </w:numPr>
      </w:pPr>
      <w:r w:rsidRPr="00942754">
        <w:t xml:space="preserve">committee </w:t>
      </w:r>
    </w:p>
    <w:p w14:paraId="37309874" w14:textId="77777777" w:rsidR="00942754" w:rsidRPr="00942754" w:rsidRDefault="00942754" w:rsidP="00DF1E76">
      <w:pPr>
        <w:numPr>
          <w:ilvl w:val="0"/>
          <w:numId w:val="21"/>
        </w:numPr>
      </w:pPr>
      <w:r w:rsidRPr="00942754">
        <w:t xml:space="preserve">governance framework </w:t>
      </w:r>
    </w:p>
    <w:p w14:paraId="5E556C56" w14:textId="77777777" w:rsidR="00942754" w:rsidRPr="00942754" w:rsidRDefault="00942754" w:rsidP="00942754">
      <w:r w:rsidRPr="00942754">
        <w:t>Organisation B has</w:t>
      </w:r>
    </w:p>
    <w:p w14:paraId="0E2A030D" w14:textId="77777777" w:rsidR="00942754" w:rsidRPr="00942754" w:rsidRDefault="00942754" w:rsidP="00DF1E76">
      <w:pPr>
        <w:numPr>
          <w:ilvl w:val="0"/>
          <w:numId w:val="22"/>
        </w:numPr>
      </w:pPr>
      <w:r w:rsidRPr="00942754">
        <w:t xml:space="preserve">ownership </w:t>
      </w:r>
    </w:p>
    <w:p w14:paraId="7CC3BB19" w14:textId="77777777" w:rsidR="00942754" w:rsidRPr="00942754" w:rsidRDefault="00942754" w:rsidP="00DF1E76">
      <w:pPr>
        <w:numPr>
          <w:ilvl w:val="0"/>
          <w:numId w:val="22"/>
        </w:numPr>
      </w:pPr>
      <w:r w:rsidRPr="00942754">
        <w:t xml:space="preserve">metadata </w:t>
      </w:r>
    </w:p>
    <w:p w14:paraId="7BEDA2D1" w14:textId="77777777" w:rsidR="00942754" w:rsidRPr="00942754" w:rsidRDefault="00942754" w:rsidP="00DF1E76">
      <w:pPr>
        <w:numPr>
          <w:ilvl w:val="0"/>
          <w:numId w:val="22"/>
        </w:numPr>
      </w:pPr>
      <w:r w:rsidRPr="00942754">
        <w:t xml:space="preserve">quality </w:t>
      </w:r>
    </w:p>
    <w:p w14:paraId="668C2C20" w14:textId="77777777" w:rsidR="00942754" w:rsidRPr="00942754" w:rsidRDefault="00942754" w:rsidP="00DF1E76">
      <w:pPr>
        <w:numPr>
          <w:ilvl w:val="0"/>
          <w:numId w:val="22"/>
        </w:numPr>
      </w:pPr>
      <w:r w:rsidRPr="00942754">
        <w:t xml:space="preserve">monitoring </w:t>
      </w:r>
    </w:p>
    <w:p w14:paraId="78B97E55" w14:textId="790240FD" w:rsidR="00282F55" w:rsidRPr="00CD1DD2" w:rsidRDefault="00942754" w:rsidP="00CD1DD2">
      <w:r w:rsidRPr="00942754">
        <w:t>Which one produces more trustworthy AI?</w:t>
      </w:r>
    </w:p>
    <w:p w14:paraId="6E189F0D" w14:textId="1B3F3F9B" w:rsidR="00CD1DD2" w:rsidRPr="00CD1DD2" w:rsidRDefault="00CD1DD2" w:rsidP="00CD1DD2">
      <w:r w:rsidRPr="00CD1DD2">
        <w:t>This distinction is fundamental.</w:t>
      </w:r>
      <w:r w:rsidR="00045A8D">
        <w:t xml:space="preserve"> </w:t>
      </w:r>
      <w:r w:rsidRPr="00CD1DD2">
        <w:t>Documentation supports governance.</w:t>
      </w:r>
      <w:r w:rsidR="00045A8D">
        <w:t xml:space="preserve"> </w:t>
      </w:r>
      <w:r w:rsidRPr="00CD1DD2">
        <w:t>Operations sustain trust.</w:t>
      </w:r>
      <w:r w:rsidR="00045A8D">
        <w:t xml:space="preserve"> </w:t>
      </w:r>
      <w:r w:rsidRPr="00CD1DD2">
        <w:t>An organisation may publish excellent governance policies while still producing AI outputs that users do not trust.</w:t>
      </w:r>
      <w:r w:rsidR="00045A8D">
        <w:t xml:space="preserve"> </w:t>
      </w:r>
      <w:r w:rsidRPr="00CD1DD2">
        <w:t>Conversely, organisations with mature operational capabilities naturally reinforce governance through consistent execution.</w:t>
      </w:r>
      <w:r w:rsidR="00116019">
        <w:t xml:space="preserve"> </w:t>
      </w:r>
      <w:r w:rsidRPr="00CD1DD2">
        <w:t>Operational Trust therefore becomes measurable rather than aspirational.</w:t>
      </w:r>
    </w:p>
    <w:p w14:paraId="419AA7D7" w14:textId="6477EC5B" w:rsidR="00CD1DD2" w:rsidRPr="00CD1DD2" w:rsidRDefault="00CD1DD2" w:rsidP="00CD1DD2"/>
    <w:p w14:paraId="6525AF28" w14:textId="77777777" w:rsidR="00CD1DD2" w:rsidRPr="00CD1DD2" w:rsidRDefault="00CD1DD2" w:rsidP="00CD1DD2">
      <w:pPr>
        <w:rPr>
          <w:b/>
          <w:bCs/>
        </w:rPr>
      </w:pPr>
      <w:r w:rsidRPr="00CD1DD2">
        <w:rPr>
          <w:b/>
          <w:bCs/>
        </w:rPr>
        <w:lastRenderedPageBreak/>
        <w:t>Measuring Operational Trust</w:t>
      </w:r>
    </w:p>
    <w:p w14:paraId="00235719" w14:textId="27FA0070" w:rsidR="00CD1DD2" w:rsidRPr="00CD1DD2" w:rsidRDefault="00CD1DD2" w:rsidP="00CD1DD2">
      <w:r w:rsidRPr="00CD1DD2">
        <w:t>If trust is an operational capability, it must also be measurable.</w:t>
      </w:r>
      <w:r w:rsidR="00116019">
        <w:t xml:space="preserve"> </w:t>
      </w:r>
      <w:r w:rsidRPr="00CD1DD2">
        <w:t>Organisations should be able to assess whether Operational Trust exists today rather than assuming it exists because governance documentation has been completed.</w:t>
      </w:r>
      <w:r w:rsidR="00116019">
        <w:t xml:space="preserve"> </w:t>
      </w:r>
      <w:r w:rsidRPr="00CD1DD2">
        <w:t>The following diagnostic provides a simple starting point.</w:t>
      </w:r>
    </w:p>
    <w:p w14:paraId="0F1DB813" w14:textId="77777777" w:rsidR="00CD1DD2" w:rsidRDefault="00CD1DD2" w:rsidP="002E7219"/>
    <w:p w14:paraId="42ACB880" w14:textId="2C1CB490" w:rsidR="00C372E9" w:rsidRPr="002A5966" w:rsidRDefault="00C372E9" w:rsidP="002E7219">
      <w:pPr>
        <w:rPr>
          <w:b/>
          <w:bCs/>
          <w:i/>
          <w:iCs/>
        </w:rPr>
      </w:pPr>
      <w:r w:rsidRPr="002A5966">
        <w:rPr>
          <w:b/>
          <w:bCs/>
          <w:i/>
          <w:iCs/>
        </w:rPr>
        <w:t>Operational Trust Diagnostic</w:t>
      </w:r>
      <w:r w:rsidR="002A5966">
        <w:rPr>
          <w:b/>
          <w:bCs/>
          <w:i/>
          <w:iCs/>
        </w:rPr>
        <w:t>:</w:t>
      </w:r>
    </w:p>
    <w:tbl>
      <w:tblPr>
        <w:tblStyle w:val="TableGrid"/>
        <w:tblW w:w="0" w:type="auto"/>
        <w:tblLook w:val="04A0" w:firstRow="1" w:lastRow="0" w:firstColumn="1" w:lastColumn="0" w:noHBand="0" w:noVBand="1"/>
      </w:tblPr>
      <w:tblGrid>
        <w:gridCol w:w="9350"/>
      </w:tblGrid>
      <w:tr w:rsidR="00F37C37" w14:paraId="6A204B96" w14:textId="77777777" w:rsidTr="00F37C37">
        <w:tc>
          <w:tcPr>
            <w:tcW w:w="9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1"/>
              <w:gridCol w:w="434"/>
              <w:gridCol w:w="369"/>
            </w:tblGrid>
            <w:tr w:rsidR="00717ED4" w:rsidRPr="00717ED4" w14:paraId="0393488F" w14:textId="77777777">
              <w:trPr>
                <w:tblHeader/>
                <w:tblCellSpacing w:w="15" w:type="dxa"/>
              </w:trPr>
              <w:tc>
                <w:tcPr>
                  <w:tcW w:w="0" w:type="auto"/>
                  <w:vAlign w:val="center"/>
                  <w:hideMark/>
                </w:tcPr>
                <w:p w14:paraId="075BAAB6" w14:textId="77777777" w:rsidR="00717ED4" w:rsidRPr="00717ED4" w:rsidRDefault="00717ED4" w:rsidP="00717ED4">
                  <w:pPr>
                    <w:spacing w:after="0" w:line="240" w:lineRule="auto"/>
                    <w:jc w:val="center"/>
                    <w:rPr>
                      <w:rFonts w:ascii="Times New Roman" w:eastAsia="Times New Roman" w:hAnsi="Times New Roman" w:cs="Times New Roman"/>
                      <w:b/>
                      <w:bCs/>
                      <w:kern w:val="0"/>
                      <w14:ligatures w14:val="none"/>
                    </w:rPr>
                  </w:pPr>
                  <w:r w:rsidRPr="00717ED4">
                    <w:rPr>
                      <w:rFonts w:ascii="Times New Roman" w:eastAsia="Times New Roman" w:hAnsi="Times New Roman" w:cs="Times New Roman"/>
                      <w:b/>
                      <w:bCs/>
                      <w:kern w:val="0"/>
                      <w14:ligatures w14:val="none"/>
                    </w:rPr>
                    <w:t>Question</w:t>
                  </w:r>
                </w:p>
              </w:tc>
              <w:tc>
                <w:tcPr>
                  <w:tcW w:w="0" w:type="auto"/>
                  <w:vAlign w:val="center"/>
                  <w:hideMark/>
                </w:tcPr>
                <w:p w14:paraId="62B0C735" w14:textId="77777777" w:rsidR="00717ED4" w:rsidRPr="00717ED4" w:rsidRDefault="00717ED4" w:rsidP="00717ED4">
                  <w:pPr>
                    <w:spacing w:after="0" w:line="240" w:lineRule="auto"/>
                    <w:jc w:val="center"/>
                    <w:rPr>
                      <w:rFonts w:ascii="Times New Roman" w:eastAsia="Times New Roman" w:hAnsi="Times New Roman" w:cs="Times New Roman"/>
                      <w:b/>
                      <w:bCs/>
                      <w:kern w:val="0"/>
                      <w14:ligatures w14:val="none"/>
                    </w:rPr>
                  </w:pPr>
                  <w:r w:rsidRPr="00717ED4">
                    <w:rPr>
                      <w:rFonts w:ascii="Times New Roman" w:eastAsia="Times New Roman" w:hAnsi="Times New Roman" w:cs="Times New Roman"/>
                      <w:b/>
                      <w:bCs/>
                      <w:kern w:val="0"/>
                      <w14:ligatures w14:val="none"/>
                    </w:rPr>
                    <w:t>Yes</w:t>
                  </w:r>
                </w:p>
              </w:tc>
              <w:tc>
                <w:tcPr>
                  <w:tcW w:w="0" w:type="auto"/>
                  <w:vAlign w:val="center"/>
                  <w:hideMark/>
                </w:tcPr>
                <w:p w14:paraId="32D72AD7" w14:textId="77777777" w:rsidR="00717ED4" w:rsidRPr="00717ED4" w:rsidRDefault="00717ED4" w:rsidP="00717ED4">
                  <w:pPr>
                    <w:spacing w:after="0" w:line="240" w:lineRule="auto"/>
                    <w:jc w:val="center"/>
                    <w:rPr>
                      <w:rFonts w:ascii="Times New Roman" w:eastAsia="Times New Roman" w:hAnsi="Times New Roman" w:cs="Times New Roman"/>
                      <w:b/>
                      <w:bCs/>
                      <w:kern w:val="0"/>
                      <w14:ligatures w14:val="none"/>
                    </w:rPr>
                  </w:pPr>
                  <w:r w:rsidRPr="00717ED4">
                    <w:rPr>
                      <w:rFonts w:ascii="Times New Roman" w:eastAsia="Times New Roman" w:hAnsi="Times New Roman" w:cs="Times New Roman"/>
                      <w:b/>
                      <w:bCs/>
                      <w:kern w:val="0"/>
                      <w14:ligatures w14:val="none"/>
                    </w:rPr>
                    <w:t>No</w:t>
                  </w:r>
                </w:p>
              </w:tc>
            </w:tr>
            <w:tr w:rsidR="00717ED4" w:rsidRPr="00717ED4" w14:paraId="0A22552F" w14:textId="77777777">
              <w:trPr>
                <w:tblCellSpacing w:w="15" w:type="dxa"/>
              </w:trPr>
              <w:tc>
                <w:tcPr>
                  <w:tcW w:w="0" w:type="auto"/>
                  <w:vAlign w:val="center"/>
                  <w:hideMark/>
                </w:tcPr>
                <w:p w14:paraId="4453503E" w14:textId="77777777" w:rsidR="00717ED4" w:rsidRPr="00717ED4" w:rsidRDefault="00717ED4" w:rsidP="00717ED4">
                  <w:pPr>
                    <w:spacing w:after="0" w:line="240" w:lineRule="auto"/>
                    <w:rPr>
                      <w:rFonts w:ascii="Times New Roman" w:eastAsia="Times New Roman" w:hAnsi="Times New Roman" w:cs="Times New Roman"/>
                      <w:kern w:val="0"/>
                      <w14:ligatures w14:val="none"/>
                    </w:rPr>
                  </w:pPr>
                  <w:r w:rsidRPr="00717ED4">
                    <w:rPr>
                      <w:rFonts w:ascii="Times New Roman" w:eastAsia="Times New Roman" w:hAnsi="Times New Roman" w:cs="Times New Roman"/>
                      <w:kern w:val="0"/>
                      <w14:ligatures w14:val="none"/>
                    </w:rPr>
                    <w:t xml:space="preserve">Do you know who owns every </w:t>
                  </w:r>
                  <w:proofErr w:type="gramStart"/>
                  <w:r w:rsidRPr="00717ED4">
                    <w:rPr>
                      <w:rFonts w:ascii="Times New Roman" w:eastAsia="Times New Roman" w:hAnsi="Times New Roman" w:cs="Times New Roman"/>
                      <w:kern w:val="0"/>
                      <w14:ligatures w14:val="none"/>
                    </w:rPr>
                    <w:t>dataset</w:t>
                  </w:r>
                  <w:proofErr w:type="gramEnd"/>
                  <w:r w:rsidRPr="00717ED4">
                    <w:rPr>
                      <w:rFonts w:ascii="Times New Roman" w:eastAsia="Times New Roman" w:hAnsi="Times New Roman" w:cs="Times New Roman"/>
                      <w:kern w:val="0"/>
                      <w14:ligatures w14:val="none"/>
                    </w:rPr>
                    <w:t xml:space="preserve"> used by enterprise AI?</w:t>
                  </w:r>
                </w:p>
              </w:tc>
              <w:tc>
                <w:tcPr>
                  <w:tcW w:w="0" w:type="auto"/>
                  <w:vAlign w:val="center"/>
                  <w:hideMark/>
                </w:tcPr>
                <w:p w14:paraId="4B3A4080"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c>
                <w:tcPr>
                  <w:tcW w:w="0" w:type="auto"/>
                  <w:vAlign w:val="center"/>
                  <w:hideMark/>
                </w:tcPr>
                <w:p w14:paraId="14C95082"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r>
            <w:tr w:rsidR="00717ED4" w:rsidRPr="00717ED4" w14:paraId="02804E5B" w14:textId="77777777">
              <w:trPr>
                <w:tblCellSpacing w:w="15" w:type="dxa"/>
              </w:trPr>
              <w:tc>
                <w:tcPr>
                  <w:tcW w:w="0" w:type="auto"/>
                  <w:vAlign w:val="center"/>
                  <w:hideMark/>
                </w:tcPr>
                <w:p w14:paraId="622AAA43" w14:textId="77777777" w:rsidR="00717ED4" w:rsidRPr="00717ED4" w:rsidRDefault="00717ED4" w:rsidP="00717ED4">
                  <w:pPr>
                    <w:spacing w:after="0" w:line="240" w:lineRule="auto"/>
                    <w:rPr>
                      <w:rFonts w:ascii="Times New Roman" w:eastAsia="Times New Roman" w:hAnsi="Times New Roman" w:cs="Times New Roman"/>
                      <w:kern w:val="0"/>
                      <w14:ligatures w14:val="none"/>
                    </w:rPr>
                  </w:pPr>
                  <w:r w:rsidRPr="00717ED4">
                    <w:rPr>
                      <w:rFonts w:ascii="Times New Roman" w:eastAsia="Times New Roman" w:hAnsi="Times New Roman" w:cs="Times New Roman"/>
                      <w:kern w:val="0"/>
                      <w14:ligatures w14:val="none"/>
                    </w:rPr>
                    <w:t>Can every AI-generated response be explained using trusted metadata and business context?</w:t>
                  </w:r>
                </w:p>
              </w:tc>
              <w:tc>
                <w:tcPr>
                  <w:tcW w:w="0" w:type="auto"/>
                  <w:vAlign w:val="center"/>
                  <w:hideMark/>
                </w:tcPr>
                <w:p w14:paraId="19D2C367"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c>
                <w:tcPr>
                  <w:tcW w:w="0" w:type="auto"/>
                  <w:vAlign w:val="center"/>
                  <w:hideMark/>
                </w:tcPr>
                <w:p w14:paraId="459F11F2"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r>
            <w:tr w:rsidR="00717ED4" w:rsidRPr="00717ED4" w14:paraId="5B5FD746" w14:textId="77777777">
              <w:trPr>
                <w:tblCellSpacing w:w="15" w:type="dxa"/>
              </w:trPr>
              <w:tc>
                <w:tcPr>
                  <w:tcW w:w="0" w:type="auto"/>
                  <w:vAlign w:val="center"/>
                  <w:hideMark/>
                </w:tcPr>
                <w:p w14:paraId="0F4A9995" w14:textId="77777777" w:rsidR="00717ED4" w:rsidRPr="00717ED4" w:rsidRDefault="00717ED4" w:rsidP="00717ED4">
                  <w:pPr>
                    <w:spacing w:after="0" w:line="240" w:lineRule="auto"/>
                    <w:rPr>
                      <w:rFonts w:ascii="Times New Roman" w:eastAsia="Times New Roman" w:hAnsi="Times New Roman" w:cs="Times New Roman"/>
                      <w:kern w:val="0"/>
                      <w14:ligatures w14:val="none"/>
                    </w:rPr>
                  </w:pPr>
                  <w:r w:rsidRPr="00717ED4">
                    <w:rPr>
                      <w:rFonts w:ascii="Times New Roman" w:eastAsia="Times New Roman" w:hAnsi="Times New Roman" w:cs="Times New Roman"/>
                      <w:kern w:val="0"/>
                      <w14:ligatures w14:val="none"/>
                    </w:rPr>
                    <w:t>Can every recommendation be traced back to its originating source data?</w:t>
                  </w:r>
                </w:p>
              </w:tc>
              <w:tc>
                <w:tcPr>
                  <w:tcW w:w="0" w:type="auto"/>
                  <w:vAlign w:val="center"/>
                  <w:hideMark/>
                </w:tcPr>
                <w:p w14:paraId="3BF2962A"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c>
                <w:tcPr>
                  <w:tcW w:w="0" w:type="auto"/>
                  <w:vAlign w:val="center"/>
                  <w:hideMark/>
                </w:tcPr>
                <w:p w14:paraId="64779A1B"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r>
            <w:tr w:rsidR="00717ED4" w:rsidRPr="00717ED4" w14:paraId="7FF2F25F" w14:textId="77777777">
              <w:trPr>
                <w:tblCellSpacing w:w="15" w:type="dxa"/>
              </w:trPr>
              <w:tc>
                <w:tcPr>
                  <w:tcW w:w="0" w:type="auto"/>
                  <w:vAlign w:val="center"/>
                  <w:hideMark/>
                </w:tcPr>
                <w:p w14:paraId="06D26DA1" w14:textId="77777777" w:rsidR="00717ED4" w:rsidRPr="00717ED4" w:rsidRDefault="00717ED4" w:rsidP="00717ED4">
                  <w:pPr>
                    <w:spacing w:after="0" w:line="240" w:lineRule="auto"/>
                    <w:rPr>
                      <w:rFonts w:ascii="Times New Roman" w:eastAsia="Times New Roman" w:hAnsi="Times New Roman" w:cs="Times New Roman"/>
                      <w:kern w:val="0"/>
                      <w14:ligatures w14:val="none"/>
                    </w:rPr>
                  </w:pPr>
                  <w:r w:rsidRPr="00717ED4">
                    <w:rPr>
                      <w:rFonts w:ascii="Times New Roman" w:eastAsia="Times New Roman" w:hAnsi="Times New Roman" w:cs="Times New Roman"/>
                      <w:kern w:val="0"/>
                      <w14:ligatures w14:val="none"/>
                    </w:rPr>
                    <w:t>Are data quality and operational health continuously monitored?</w:t>
                  </w:r>
                </w:p>
              </w:tc>
              <w:tc>
                <w:tcPr>
                  <w:tcW w:w="0" w:type="auto"/>
                  <w:vAlign w:val="center"/>
                  <w:hideMark/>
                </w:tcPr>
                <w:p w14:paraId="51C45AC1"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c>
                <w:tcPr>
                  <w:tcW w:w="0" w:type="auto"/>
                  <w:vAlign w:val="center"/>
                  <w:hideMark/>
                </w:tcPr>
                <w:p w14:paraId="74DA90D3"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r>
            <w:tr w:rsidR="00717ED4" w:rsidRPr="00717ED4" w14:paraId="510A0121" w14:textId="77777777">
              <w:trPr>
                <w:tblCellSpacing w:w="15" w:type="dxa"/>
              </w:trPr>
              <w:tc>
                <w:tcPr>
                  <w:tcW w:w="0" w:type="auto"/>
                  <w:vAlign w:val="center"/>
                  <w:hideMark/>
                </w:tcPr>
                <w:p w14:paraId="2649334E" w14:textId="77777777" w:rsidR="00717ED4" w:rsidRPr="00717ED4" w:rsidRDefault="00717ED4" w:rsidP="00717ED4">
                  <w:pPr>
                    <w:spacing w:after="0" w:line="240" w:lineRule="auto"/>
                    <w:rPr>
                      <w:rFonts w:ascii="Times New Roman" w:eastAsia="Times New Roman" w:hAnsi="Times New Roman" w:cs="Times New Roman"/>
                      <w:kern w:val="0"/>
                      <w14:ligatures w14:val="none"/>
                    </w:rPr>
                  </w:pPr>
                  <w:r w:rsidRPr="00717ED4">
                    <w:rPr>
                      <w:rFonts w:ascii="Times New Roman" w:eastAsia="Times New Roman" w:hAnsi="Times New Roman" w:cs="Times New Roman"/>
                      <w:kern w:val="0"/>
                      <w14:ligatures w14:val="none"/>
                    </w:rPr>
                    <w:t>Could an auditor reconstruct how an AI-supported business decision was made?</w:t>
                  </w:r>
                </w:p>
              </w:tc>
              <w:tc>
                <w:tcPr>
                  <w:tcW w:w="0" w:type="auto"/>
                  <w:vAlign w:val="center"/>
                  <w:hideMark/>
                </w:tcPr>
                <w:p w14:paraId="6141F680"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c>
                <w:tcPr>
                  <w:tcW w:w="0" w:type="auto"/>
                  <w:vAlign w:val="center"/>
                  <w:hideMark/>
                </w:tcPr>
                <w:p w14:paraId="3A9A6B0F" w14:textId="77777777" w:rsidR="00717ED4" w:rsidRPr="00717ED4" w:rsidRDefault="00717ED4" w:rsidP="00717ED4">
                  <w:pPr>
                    <w:spacing w:after="0" w:line="240" w:lineRule="auto"/>
                    <w:jc w:val="center"/>
                    <w:rPr>
                      <w:rFonts w:ascii="Times New Roman" w:eastAsia="Times New Roman" w:hAnsi="Times New Roman" w:cs="Times New Roman"/>
                      <w:kern w:val="0"/>
                      <w14:ligatures w14:val="none"/>
                    </w:rPr>
                  </w:pPr>
                  <w:r w:rsidRPr="00717ED4">
                    <w:rPr>
                      <w:rFonts w:ascii="Segoe UI Symbol" w:eastAsia="Times New Roman" w:hAnsi="Segoe UI Symbol" w:cs="Segoe UI Symbol"/>
                      <w:kern w:val="0"/>
                      <w14:ligatures w14:val="none"/>
                    </w:rPr>
                    <w:t>☐</w:t>
                  </w:r>
                </w:p>
              </w:tc>
            </w:tr>
          </w:tbl>
          <w:p w14:paraId="7620E6E7" w14:textId="77777777" w:rsidR="00717ED4" w:rsidRDefault="00717ED4" w:rsidP="00F37C37">
            <w:pPr>
              <w:spacing w:after="160" w:line="278" w:lineRule="auto"/>
            </w:pPr>
          </w:p>
          <w:p w14:paraId="03DE672B" w14:textId="77777777" w:rsidR="00CA67ED" w:rsidRPr="00CA67ED" w:rsidRDefault="00CA67ED" w:rsidP="00CA67ED">
            <w:pPr>
              <w:spacing w:after="160" w:line="278" w:lineRule="auto"/>
            </w:pPr>
            <w:r w:rsidRPr="00CA67ED">
              <w:rPr>
                <w:b/>
                <w:bCs/>
              </w:rPr>
              <w:t>Operational Trust Score</w:t>
            </w:r>
          </w:p>
          <w:p w14:paraId="06288F80" w14:textId="77777777" w:rsidR="00CA67ED" w:rsidRPr="00CA67ED" w:rsidRDefault="00CA67ED" w:rsidP="00DF1E76">
            <w:pPr>
              <w:numPr>
                <w:ilvl w:val="0"/>
                <w:numId w:val="17"/>
              </w:numPr>
              <w:spacing w:after="160" w:line="278" w:lineRule="auto"/>
            </w:pPr>
            <w:r w:rsidRPr="00CA67ED">
              <w:rPr>
                <w:b/>
                <w:bCs/>
              </w:rPr>
              <w:t>5/5</w:t>
            </w:r>
            <w:r w:rsidRPr="00CA67ED">
              <w:t xml:space="preserve"> – Strong Operational Trust </w:t>
            </w:r>
          </w:p>
          <w:p w14:paraId="5D15E1C9" w14:textId="77777777" w:rsidR="00CA67ED" w:rsidRPr="00CA67ED" w:rsidRDefault="00CA67ED" w:rsidP="00DF1E76">
            <w:pPr>
              <w:numPr>
                <w:ilvl w:val="0"/>
                <w:numId w:val="17"/>
              </w:numPr>
              <w:spacing w:after="160" w:line="278" w:lineRule="auto"/>
            </w:pPr>
            <w:r w:rsidRPr="00CA67ED">
              <w:rPr>
                <w:b/>
                <w:bCs/>
              </w:rPr>
              <w:t>4/5</w:t>
            </w:r>
            <w:r w:rsidRPr="00CA67ED">
              <w:t xml:space="preserve"> – AI Ready </w:t>
            </w:r>
          </w:p>
          <w:p w14:paraId="2B83D661" w14:textId="77777777" w:rsidR="00CA67ED" w:rsidRPr="00CA67ED" w:rsidRDefault="00CA67ED" w:rsidP="00DF1E76">
            <w:pPr>
              <w:numPr>
                <w:ilvl w:val="0"/>
                <w:numId w:val="17"/>
              </w:numPr>
              <w:spacing w:after="160" w:line="278" w:lineRule="auto"/>
            </w:pPr>
            <w:r w:rsidRPr="00CA67ED">
              <w:rPr>
                <w:b/>
                <w:bCs/>
              </w:rPr>
              <w:t>3/5</w:t>
            </w:r>
            <w:r w:rsidRPr="00CA67ED">
              <w:t xml:space="preserve"> – Emerging Capability </w:t>
            </w:r>
          </w:p>
          <w:p w14:paraId="7BC41277" w14:textId="77777777" w:rsidR="00CA67ED" w:rsidRPr="00CA67ED" w:rsidRDefault="00CA67ED" w:rsidP="00DF1E76">
            <w:pPr>
              <w:numPr>
                <w:ilvl w:val="0"/>
                <w:numId w:val="17"/>
              </w:numPr>
              <w:spacing w:after="160" w:line="278" w:lineRule="auto"/>
            </w:pPr>
            <w:r w:rsidRPr="00CA67ED">
              <w:rPr>
                <w:b/>
                <w:bCs/>
              </w:rPr>
              <w:t>2/5</w:t>
            </w:r>
            <w:r w:rsidRPr="00CA67ED">
              <w:t xml:space="preserve"> – Significant Risk </w:t>
            </w:r>
          </w:p>
          <w:p w14:paraId="53A132A2" w14:textId="4AEC1F7A" w:rsidR="00F37C37" w:rsidRDefault="00CA67ED" w:rsidP="00DF1E76">
            <w:pPr>
              <w:numPr>
                <w:ilvl w:val="0"/>
                <w:numId w:val="17"/>
              </w:numPr>
              <w:spacing w:after="160" w:line="278" w:lineRule="auto"/>
            </w:pPr>
            <w:r w:rsidRPr="00CA67ED">
              <w:rPr>
                <w:b/>
                <w:bCs/>
              </w:rPr>
              <w:t>0–1/5</w:t>
            </w:r>
            <w:r w:rsidRPr="00CA67ED">
              <w:t xml:space="preserve"> – AI is operating without sufficient trust foundations</w:t>
            </w:r>
          </w:p>
        </w:tc>
      </w:tr>
    </w:tbl>
    <w:p w14:paraId="3D9AF03E" w14:textId="105C29AE" w:rsidR="002E7219" w:rsidRDefault="002E7219"/>
    <w:p w14:paraId="41F6A515" w14:textId="77777777" w:rsidR="0099244B" w:rsidRDefault="0099244B"/>
    <w:p w14:paraId="6DE62D61" w14:textId="77777777" w:rsidR="00CB09C5" w:rsidRDefault="00CB09C5"/>
    <w:p w14:paraId="4D1EAA8A" w14:textId="77777777" w:rsidR="00116019" w:rsidRDefault="00116019"/>
    <w:p w14:paraId="75871811" w14:textId="77777777" w:rsidR="00116019" w:rsidRDefault="00116019"/>
    <w:p w14:paraId="2AAC2B0D" w14:textId="77777777" w:rsidR="00116019" w:rsidRDefault="00116019"/>
    <w:p w14:paraId="53D6E390" w14:textId="77777777" w:rsidR="00116019" w:rsidRDefault="00116019"/>
    <w:p w14:paraId="681B47A4" w14:textId="77777777" w:rsidR="00116019" w:rsidRDefault="00116019"/>
    <w:p w14:paraId="598AAE61" w14:textId="77777777" w:rsidR="00CA67ED" w:rsidRPr="00CA67ED" w:rsidRDefault="00CA67ED" w:rsidP="00CA67ED">
      <w:pPr>
        <w:rPr>
          <w:b/>
          <w:bCs/>
        </w:rPr>
      </w:pPr>
      <w:r w:rsidRPr="00CA67ED">
        <w:rPr>
          <w:b/>
          <w:bCs/>
        </w:rPr>
        <w:lastRenderedPageBreak/>
        <w:t>Key Insight</w:t>
      </w:r>
    </w:p>
    <w:p w14:paraId="3850A85D" w14:textId="77777777" w:rsidR="00CA67ED" w:rsidRPr="00CA67ED" w:rsidRDefault="00CA67ED" w:rsidP="00CA67ED">
      <w:r w:rsidRPr="00CA67ED">
        <w:t>Operational Trust is not achieved through a single technology, governance committee, or compliance exercise.</w:t>
      </w:r>
    </w:p>
    <w:p w14:paraId="0957CB8F" w14:textId="77777777" w:rsidR="00CA67ED" w:rsidRPr="00CA67ED" w:rsidRDefault="00CA67ED" w:rsidP="00CA67ED">
      <w:r w:rsidRPr="00CA67ED">
        <w:t>It emerges from the interaction of ownership, metadata, lineage, data quality, observability, stewardship, governance, and continuous operational improvement.</w:t>
      </w:r>
    </w:p>
    <w:p w14:paraId="0828E347" w14:textId="77777777" w:rsidR="00CA67ED" w:rsidRDefault="00CA67ED" w:rsidP="00CA67ED">
      <w:r w:rsidRPr="00CA67ED">
        <w:t>Organisations that consistently strengthen these capabilities create environments where AI can be trusted, scaled, and continuously improved.</w:t>
      </w:r>
    </w:p>
    <w:p w14:paraId="4F5AFFF3" w14:textId="77777777" w:rsidR="0099244B" w:rsidRDefault="0099244B" w:rsidP="00CA67ED"/>
    <w:tbl>
      <w:tblPr>
        <w:tblStyle w:val="TableGrid"/>
        <w:tblW w:w="0" w:type="auto"/>
        <w:tblLook w:val="04A0" w:firstRow="1" w:lastRow="0" w:firstColumn="1" w:lastColumn="0" w:noHBand="0" w:noVBand="1"/>
      </w:tblPr>
      <w:tblGrid>
        <w:gridCol w:w="9350"/>
      </w:tblGrid>
      <w:tr w:rsidR="00CA67ED" w14:paraId="62D1010A" w14:textId="77777777" w:rsidTr="00CA67ED">
        <w:tc>
          <w:tcPr>
            <w:tcW w:w="9350" w:type="dxa"/>
          </w:tcPr>
          <w:p w14:paraId="3877D074" w14:textId="77777777" w:rsidR="00CA67ED" w:rsidRPr="00CA67ED" w:rsidRDefault="00CA67ED" w:rsidP="00CA67ED">
            <w:pPr>
              <w:rPr>
                <w:b/>
                <w:bCs/>
              </w:rPr>
            </w:pPr>
            <w:r w:rsidRPr="00CA67ED">
              <w:rPr>
                <w:b/>
                <w:bCs/>
              </w:rPr>
              <w:t>Executive Takeaways</w:t>
            </w:r>
          </w:p>
          <w:p w14:paraId="6784BA85" w14:textId="77777777" w:rsidR="00CA67ED" w:rsidRPr="00CA67ED" w:rsidRDefault="00CA67ED" w:rsidP="00DF1E76">
            <w:pPr>
              <w:numPr>
                <w:ilvl w:val="0"/>
                <w:numId w:val="18"/>
              </w:numPr>
            </w:pPr>
            <w:r w:rsidRPr="00CA67ED">
              <w:t xml:space="preserve">Trust is an operational capability—not an abstract principle or governance objective. </w:t>
            </w:r>
          </w:p>
          <w:p w14:paraId="69F46BFC" w14:textId="77777777" w:rsidR="00CA67ED" w:rsidRPr="00CA67ED" w:rsidRDefault="00CA67ED" w:rsidP="00DF1E76">
            <w:pPr>
              <w:numPr>
                <w:ilvl w:val="0"/>
                <w:numId w:val="18"/>
              </w:numPr>
            </w:pPr>
            <w:r w:rsidRPr="00CA67ED">
              <w:t xml:space="preserve">Trust emerges from enterprise capabilities such as ownership, metadata, lineage, quality, observability, and stewardship working together. </w:t>
            </w:r>
          </w:p>
          <w:p w14:paraId="17CE5CF6" w14:textId="5AF595E6" w:rsidR="00CA67ED" w:rsidRDefault="00CA67ED" w:rsidP="00DF1E76">
            <w:pPr>
              <w:numPr>
                <w:ilvl w:val="0"/>
                <w:numId w:val="18"/>
              </w:numPr>
            </w:pPr>
            <w:r w:rsidRPr="00CA67ED">
              <w:t>Organisations should measure Operational Trust continuously rather than assuming it exists because governance activities have been completed.</w:t>
            </w:r>
          </w:p>
        </w:tc>
      </w:tr>
      <w:tr w:rsidR="00CA67ED" w14:paraId="3325B459" w14:textId="77777777" w:rsidTr="00CA67ED">
        <w:tc>
          <w:tcPr>
            <w:tcW w:w="9350" w:type="dxa"/>
          </w:tcPr>
          <w:p w14:paraId="48850116" w14:textId="77777777" w:rsidR="004946A7" w:rsidRPr="004946A7" w:rsidRDefault="004946A7" w:rsidP="004946A7">
            <w:pPr>
              <w:rPr>
                <w:b/>
                <w:bCs/>
              </w:rPr>
            </w:pPr>
            <w:r w:rsidRPr="004946A7">
              <w:rPr>
                <w:b/>
                <w:bCs/>
              </w:rPr>
              <w:t>Questions for Leaders</w:t>
            </w:r>
          </w:p>
          <w:p w14:paraId="31877FFC" w14:textId="77777777" w:rsidR="004946A7" w:rsidRPr="004946A7" w:rsidRDefault="004946A7" w:rsidP="00DF1E76">
            <w:pPr>
              <w:numPr>
                <w:ilvl w:val="0"/>
                <w:numId w:val="19"/>
              </w:numPr>
            </w:pPr>
            <w:r w:rsidRPr="004946A7">
              <w:t xml:space="preserve">Where does trust </w:t>
            </w:r>
            <w:proofErr w:type="gramStart"/>
            <w:r w:rsidRPr="004946A7">
              <w:t>actually come</w:t>
            </w:r>
            <w:proofErr w:type="gramEnd"/>
            <w:r w:rsidRPr="004946A7">
              <w:t xml:space="preserve"> from in your organisation today—policy documents or operational capability? </w:t>
            </w:r>
          </w:p>
          <w:p w14:paraId="3645BBF7" w14:textId="77777777" w:rsidR="004946A7" w:rsidRPr="004946A7" w:rsidRDefault="004946A7" w:rsidP="00DF1E76">
            <w:pPr>
              <w:numPr>
                <w:ilvl w:val="0"/>
                <w:numId w:val="19"/>
              </w:numPr>
            </w:pPr>
            <w:r w:rsidRPr="004946A7">
              <w:t xml:space="preserve">If a critical AI recommendation were challenged by a regulator, customer, or board member, could you explain and evidence how it was produced? </w:t>
            </w:r>
          </w:p>
          <w:p w14:paraId="0721B4E7" w14:textId="7ED460F7" w:rsidR="00CA67ED" w:rsidRDefault="004946A7" w:rsidP="00DF1E76">
            <w:pPr>
              <w:numPr>
                <w:ilvl w:val="0"/>
                <w:numId w:val="19"/>
              </w:numPr>
            </w:pPr>
            <w:r w:rsidRPr="004946A7">
              <w:t>Which operational capability—ownership, metadata, quality, lineage, observability, or stewardship—currently represents your greatest trust risk?</w:t>
            </w:r>
          </w:p>
        </w:tc>
      </w:tr>
      <w:tr w:rsidR="00CA67ED" w14:paraId="1CDCBFB5" w14:textId="77777777" w:rsidTr="00CA67ED">
        <w:tc>
          <w:tcPr>
            <w:tcW w:w="9350" w:type="dxa"/>
          </w:tcPr>
          <w:p w14:paraId="37613CBB" w14:textId="77777777" w:rsidR="004946A7" w:rsidRPr="004946A7" w:rsidRDefault="004946A7" w:rsidP="004946A7">
            <w:pPr>
              <w:rPr>
                <w:b/>
                <w:bCs/>
              </w:rPr>
            </w:pPr>
            <w:r w:rsidRPr="004946A7">
              <w:rPr>
                <w:b/>
                <w:bCs/>
              </w:rPr>
              <w:t>Immediate Actions</w:t>
            </w:r>
          </w:p>
          <w:p w14:paraId="2863B032" w14:textId="77777777" w:rsidR="004946A7" w:rsidRPr="004946A7" w:rsidRDefault="004946A7" w:rsidP="00DF1E76">
            <w:pPr>
              <w:numPr>
                <w:ilvl w:val="0"/>
                <w:numId w:val="20"/>
              </w:numPr>
            </w:pPr>
            <w:r w:rsidRPr="004946A7">
              <w:t xml:space="preserve">Assess your </w:t>
            </w:r>
            <w:proofErr w:type="spellStart"/>
            <w:r w:rsidRPr="004946A7">
              <w:t>organisation's</w:t>
            </w:r>
            <w:proofErr w:type="spellEnd"/>
            <w:r w:rsidRPr="004946A7">
              <w:t xml:space="preserve"> Operational Trust using the diagnostic checklist and identify capability gaps. </w:t>
            </w:r>
          </w:p>
          <w:p w14:paraId="136B34F9" w14:textId="77777777" w:rsidR="004946A7" w:rsidRPr="004946A7" w:rsidRDefault="004946A7" w:rsidP="00DF1E76">
            <w:pPr>
              <w:numPr>
                <w:ilvl w:val="0"/>
                <w:numId w:val="20"/>
              </w:numPr>
            </w:pPr>
            <w:proofErr w:type="spellStart"/>
            <w:r w:rsidRPr="004946A7">
              <w:t>Prioritise</w:t>
            </w:r>
            <w:proofErr w:type="spellEnd"/>
            <w:r w:rsidRPr="004946A7">
              <w:t xml:space="preserve"> improvements in ownership, metadata, data quality, and observability before expanding AI use cases. </w:t>
            </w:r>
          </w:p>
          <w:p w14:paraId="4884772C" w14:textId="6466A282" w:rsidR="00CA67ED" w:rsidRDefault="004946A7" w:rsidP="00DF1E76">
            <w:pPr>
              <w:numPr>
                <w:ilvl w:val="0"/>
                <w:numId w:val="20"/>
              </w:numPr>
            </w:pPr>
            <w:r w:rsidRPr="004946A7">
              <w:t>Treat Operational Trust as a measurable enterprise capability with defined metrics, ownership, and continuous monitoring.</w:t>
            </w:r>
          </w:p>
        </w:tc>
      </w:tr>
    </w:tbl>
    <w:p w14:paraId="35EB91F6" w14:textId="09CF3346" w:rsidR="004946A7" w:rsidRDefault="004946A7"/>
    <w:p w14:paraId="299D122E" w14:textId="3E7337E3" w:rsidR="00024EE8" w:rsidRDefault="004946A7">
      <w:r>
        <w:br w:type="page"/>
      </w:r>
    </w:p>
    <w:p w14:paraId="6E8ED583" w14:textId="77777777" w:rsidR="00A379F9" w:rsidRPr="00891E8E" w:rsidRDefault="00A379F9" w:rsidP="00A379F9">
      <w:pPr>
        <w:pStyle w:val="Heading1"/>
        <w:rPr>
          <w:sz w:val="24"/>
          <w:szCs w:val="24"/>
        </w:rPr>
      </w:pPr>
      <w:bookmarkStart w:id="5" w:name="_Toc233748582"/>
      <w:r w:rsidRPr="00891E8E">
        <w:rPr>
          <w:sz w:val="24"/>
          <w:szCs w:val="24"/>
        </w:rPr>
        <w:lastRenderedPageBreak/>
        <w:t>ACT II</w:t>
      </w:r>
      <w:bookmarkEnd w:id="5"/>
    </w:p>
    <w:p w14:paraId="3597C6D7" w14:textId="49337245" w:rsidR="003172BF" w:rsidRDefault="003172BF" w:rsidP="003172BF">
      <w:pPr>
        <w:pStyle w:val="Heading1"/>
        <w:rPr>
          <w:sz w:val="24"/>
          <w:szCs w:val="24"/>
        </w:rPr>
      </w:pPr>
      <w:bookmarkStart w:id="6" w:name="_Toc233748583"/>
      <w:r w:rsidRPr="00891E8E">
        <w:rPr>
          <w:sz w:val="24"/>
          <w:szCs w:val="24"/>
        </w:rPr>
        <w:t xml:space="preserve">Chapter 4 - The </w:t>
      </w:r>
      <w:r w:rsidR="00B31B6C">
        <w:rPr>
          <w:sz w:val="24"/>
          <w:szCs w:val="24"/>
        </w:rPr>
        <w:t>Operational Trust Model</w:t>
      </w:r>
      <w:bookmarkEnd w:id="6"/>
    </w:p>
    <w:p w14:paraId="1145C7D9" w14:textId="55192115" w:rsidR="00894790" w:rsidRPr="00894790" w:rsidRDefault="00894790" w:rsidP="00894790">
      <w:r w:rsidRPr="00894790">
        <w:t>Most organisations think of trust as a destination.</w:t>
      </w:r>
      <w:r w:rsidR="00116019">
        <w:t xml:space="preserve"> </w:t>
      </w:r>
      <w:r w:rsidRPr="00894790">
        <w:t>Something that is achieved once governance has been implemented.</w:t>
      </w:r>
      <w:r w:rsidR="00116019">
        <w:t xml:space="preserve"> </w:t>
      </w:r>
      <w:r w:rsidRPr="00894790">
        <w:t>Enterprise AI demonstrates something very different.</w:t>
      </w:r>
      <w:r>
        <w:t xml:space="preserve"> </w:t>
      </w:r>
      <w:r w:rsidRPr="00894790">
        <w:t>Trust is dynamic.</w:t>
      </w:r>
      <w:r w:rsidR="001F54C3">
        <w:t xml:space="preserve"> </w:t>
      </w:r>
      <w:r w:rsidRPr="00894790">
        <w:t>It increases.</w:t>
      </w:r>
      <w:r>
        <w:t xml:space="preserve"> </w:t>
      </w:r>
      <w:r w:rsidRPr="00894790">
        <w:t>It decreases.</w:t>
      </w:r>
      <w:r>
        <w:t xml:space="preserve"> </w:t>
      </w:r>
      <w:r w:rsidRPr="00894790">
        <w:t>It accumulates.</w:t>
      </w:r>
      <w:r>
        <w:t xml:space="preserve"> </w:t>
      </w:r>
      <w:r w:rsidRPr="00894790">
        <w:t>It degrades.</w:t>
      </w:r>
      <w:r>
        <w:t xml:space="preserve"> </w:t>
      </w:r>
      <w:r w:rsidRPr="00894790">
        <w:t>Every change to enterprise metadata, ownership, data quality, lineage, monitoring, and stewardship either strengthens or weakens trust.</w:t>
      </w:r>
      <w:r>
        <w:t xml:space="preserve"> </w:t>
      </w:r>
      <w:r w:rsidRPr="00894790">
        <w:t xml:space="preserve">The </w:t>
      </w:r>
      <w:r w:rsidR="00B31B6C">
        <w:t>Operational Trust Model</w:t>
      </w:r>
      <w:r w:rsidRPr="00894790">
        <w:t xml:space="preserve"> therefore views trust not as a static state but as a continuously flowing </w:t>
      </w:r>
      <w:proofErr w:type="spellStart"/>
      <w:r w:rsidRPr="00894790">
        <w:t>organisational</w:t>
      </w:r>
      <w:proofErr w:type="spellEnd"/>
      <w:r w:rsidRPr="00894790">
        <w:t xml:space="preserve"> capability.</w:t>
      </w:r>
      <w:r>
        <w:t xml:space="preserve"> </w:t>
      </w:r>
      <w:r w:rsidRPr="00894790">
        <w:t>Like security.</w:t>
      </w:r>
      <w:r>
        <w:t xml:space="preserve"> </w:t>
      </w:r>
      <w:r w:rsidRPr="00894790">
        <w:t>Like resilience.</w:t>
      </w:r>
      <w:r>
        <w:t xml:space="preserve"> </w:t>
      </w:r>
      <w:r w:rsidRPr="00894790">
        <w:t>Like reliability.</w:t>
      </w:r>
      <w:r>
        <w:t xml:space="preserve"> </w:t>
      </w:r>
      <w:r w:rsidRPr="00894790">
        <w:t>Trust must be continuously maintained.</w:t>
      </w:r>
    </w:p>
    <w:p w14:paraId="27053228" w14:textId="2D77C3C6" w:rsidR="00AB7061" w:rsidRPr="00AB7061" w:rsidRDefault="00AB7061" w:rsidP="00AB7061">
      <w:r w:rsidRPr="00AB7061">
        <w:t>Imagine an organisation deploying an enterprise AI assistant</w:t>
      </w:r>
      <w:r w:rsidR="001F54C3">
        <w:t>:</w:t>
      </w:r>
    </w:p>
    <w:p w14:paraId="6D216D1B" w14:textId="77777777" w:rsidR="00411AA0" w:rsidRDefault="00AB7061" w:rsidP="00AB7061">
      <w:proofErr w:type="gramStart"/>
      <w:r w:rsidRPr="00AB7061">
        <w:t>At first</w:t>
      </w:r>
      <w:proofErr w:type="gramEnd"/>
      <w:r w:rsidRPr="00AB7061">
        <w:t>...The responses are useful.</w:t>
      </w:r>
      <w:r>
        <w:t xml:space="preserve"> Quick answers for tricky questions.</w:t>
      </w:r>
    </w:p>
    <w:p w14:paraId="7EC41030" w14:textId="3113DF83" w:rsidR="001342C6" w:rsidRPr="001342C6" w:rsidRDefault="00AB7061" w:rsidP="001342C6">
      <w:r w:rsidRPr="00AB7061">
        <w:t>Then...Users notice inconsistencies.</w:t>
      </w:r>
      <w:r w:rsidR="00894790">
        <w:t xml:space="preserve"> </w:t>
      </w:r>
      <w:r w:rsidR="001342C6">
        <w:t xml:space="preserve"> </w:t>
      </w:r>
      <w:r w:rsidR="001342C6" w:rsidRPr="001342C6">
        <w:t>Within weeks...Different users receive different answers to the same business question.</w:t>
      </w:r>
      <w:r w:rsidR="001342C6">
        <w:t xml:space="preserve"> </w:t>
      </w:r>
      <w:r w:rsidR="001342C6" w:rsidRPr="001342C6">
        <w:t>Finance reports one revenue figure.</w:t>
      </w:r>
      <w:r w:rsidR="001342C6">
        <w:t xml:space="preserve"> </w:t>
      </w:r>
      <w:r w:rsidR="001342C6" w:rsidRPr="001342C6">
        <w:t>Sales reports another.</w:t>
      </w:r>
      <w:r w:rsidR="001342C6">
        <w:t xml:space="preserve"> </w:t>
      </w:r>
      <w:r w:rsidR="001342C6" w:rsidRPr="001342C6">
        <w:t>Compliance becomes concerned.</w:t>
      </w:r>
      <w:r w:rsidR="001342C6">
        <w:t xml:space="preserve"> </w:t>
      </w:r>
      <w:r w:rsidR="001342C6" w:rsidRPr="001342C6">
        <w:t>Leadership pauses further deployment.</w:t>
      </w:r>
    </w:p>
    <w:p w14:paraId="18E7F17B" w14:textId="4C5F681F" w:rsidR="00236A3F" w:rsidRPr="00236A3F" w:rsidRDefault="00AB7061" w:rsidP="00236A3F">
      <w:r w:rsidRPr="00AB7061">
        <w:t>Trust declines.</w:t>
      </w:r>
      <w:r w:rsidR="00894790">
        <w:t xml:space="preserve"> </w:t>
      </w:r>
      <w:r w:rsidRPr="00AB7061">
        <w:t>Adoption falls.</w:t>
      </w:r>
      <w:r w:rsidR="001342C6">
        <w:t xml:space="preserve"> </w:t>
      </w:r>
      <w:r w:rsidRPr="00AB7061">
        <w:t>Leadership questions AI.</w:t>
      </w:r>
      <w:r w:rsidR="00894790">
        <w:t xml:space="preserve"> </w:t>
      </w:r>
      <w:r w:rsidRPr="00AB7061">
        <w:t>Why?</w:t>
      </w:r>
      <w:r w:rsidR="00894790">
        <w:t xml:space="preserve"> </w:t>
      </w:r>
      <w:r w:rsidRPr="00AB7061">
        <w:t>Because trust stopped flowing through the operating model.</w:t>
      </w:r>
      <w:r w:rsidR="00236A3F">
        <w:t xml:space="preserve"> </w:t>
      </w:r>
      <w:r w:rsidR="00236A3F" w:rsidRPr="00236A3F">
        <w:t>Nothing failed technically.</w:t>
      </w:r>
      <w:r w:rsidR="00236A3F">
        <w:t xml:space="preserve"> </w:t>
      </w:r>
      <w:r w:rsidR="00236A3F" w:rsidRPr="00236A3F">
        <w:t>The AI model continued to function correctly.</w:t>
      </w:r>
    </w:p>
    <w:p w14:paraId="1527CC4F" w14:textId="77777777" w:rsidR="00236A3F" w:rsidRPr="00236A3F" w:rsidRDefault="00236A3F" w:rsidP="00236A3F">
      <w:r w:rsidRPr="00236A3F">
        <w:t>Trust degraded because the enterprise operating model could no longer sustain it.</w:t>
      </w:r>
    </w:p>
    <w:p w14:paraId="006F431B" w14:textId="32D5B742" w:rsidR="00AB7061" w:rsidRDefault="00AB7061" w:rsidP="00AB7061"/>
    <w:p w14:paraId="63AD4AFF" w14:textId="77777777" w:rsidR="001F54C3" w:rsidRDefault="001F54C3" w:rsidP="00AB7061"/>
    <w:p w14:paraId="7C3B2747" w14:textId="77777777" w:rsidR="001F54C3" w:rsidRDefault="001F54C3" w:rsidP="00AB7061"/>
    <w:p w14:paraId="2614FE81" w14:textId="77777777" w:rsidR="00236A3F" w:rsidRDefault="00236A3F" w:rsidP="00AB7061"/>
    <w:p w14:paraId="235ABE53" w14:textId="77777777" w:rsidR="00236A3F" w:rsidRDefault="00236A3F" w:rsidP="00AB7061"/>
    <w:p w14:paraId="34CF2B31" w14:textId="77777777" w:rsidR="00236A3F" w:rsidRDefault="00236A3F" w:rsidP="00AB7061"/>
    <w:p w14:paraId="6C1B186D" w14:textId="77777777" w:rsidR="00236A3F" w:rsidRDefault="00236A3F" w:rsidP="00AB7061"/>
    <w:p w14:paraId="14E037BB" w14:textId="77777777" w:rsidR="00236A3F" w:rsidRDefault="00236A3F" w:rsidP="00AB7061"/>
    <w:p w14:paraId="78C4E02B" w14:textId="77777777" w:rsidR="00236A3F" w:rsidRDefault="00236A3F" w:rsidP="00AB7061"/>
    <w:p w14:paraId="1F77E317" w14:textId="77777777" w:rsidR="00236A3F" w:rsidRDefault="00236A3F" w:rsidP="00AB7061"/>
    <w:p w14:paraId="6F67CDB0" w14:textId="77777777" w:rsidR="00236A3F" w:rsidRDefault="00236A3F" w:rsidP="00AB7061"/>
    <w:p w14:paraId="11B53F6E" w14:textId="5AC8E0F8" w:rsidR="00894790" w:rsidRPr="00891E8E" w:rsidRDefault="00894790" w:rsidP="00894790">
      <w:r w:rsidRPr="00891E8E">
        <w:lastRenderedPageBreak/>
        <w:t xml:space="preserve">The </w:t>
      </w:r>
      <w:r w:rsidR="00B31B6C">
        <w:t>Operational Trust Model</w:t>
      </w:r>
      <w:r w:rsidRPr="00891E8E">
        <w:t xml:space="preserve"> Flywheel:</w:t>
      </w:r>
    </w:p>
    <w:p w14:paraId="1BB11534" w14:textId="77777777" w:rsidR="00943E68" w:rsidRPr="00943E68" w:rsidRDefault="00943E68" w:rsidP="00943E68">
      <w:r w:rsidRPr="00943E68">
        <w:t>Unlike traditional governance frameworks, the Operational Trust Model is not a maturity model or a sequence of disconnected activities. It is a continuous operational cycle.</w:t>
      </w:r>
    </w:p>
    <w:p w14:paraId="23F311FE" w14:textId="7AAA0D12" w:rsidR="00943E68" w:rsidRPr="00943E68" w:rsidRDefault="00943E68" w:rsidP="00943E68">
      <w:r w:rsidRPr="00943E68">
        <w:t>Every capability within the model feeds the next.</w:t>
      </w:r>
      <w:r>
        <w:t xml:space="preserve"> </w:t>
      </w:r>
      <w:r w:rsidRPr="00943E68">
        <w:t>Business priorities define what matters.</w:t>
      </w:r>
    </w:p>
    <w:p w14:paraId="0FABD579" w14:textId="403F4239" w:rsidR="00943E68" w:rsidRPr="00943E68" w:rsidRDefault="00943E68" w:rsidP="00943E68">
      <w:r w:rsidRPr="00943E68">
        <w:t>Those priorities shape the trusted data foundation.</w:t>
      </w:r>
      <w:r>
        <w:t xml:space="preserve"> </w:t>
      </w:r>
      <w:r w:rsidRPr="00943E68">
        <w:t>That foundation enables AI systems and enterprise applications.</w:t>
      </w:r>
      <w:r>
        <w:t xml:space="preserve"> </w:t>
      </w:r>
      <w:r w:rsidRPr="00943E68">
        <w:t>Those systems are continuously monitored to understand performance, quality, risk, and business outcomes.</w:t>
      </w:r>
      <w:r w:rsidR="001A47D4">
        <w:t xml:space="preserve"> </w:t>
      </w:r>
      <w:r w:rsidRPr="00943E68">
        <w:t>Monitoring generates evidence through assurance, audit, and explainability.</w:t>
      </w:r>
    </w:p>
    <w:p w14:paraId="2041F92B" w14:textId="55BDC551" w:rsidR="00943E68" w:rsidRDefault="00943E68" w:rsidP="00943E68">
      <w:r w:rsidRPr="00943E68">
        <w:t>Those insights drive continuous improvement, refining capabilities, strengthening controls, and informing new business priorities.</w:t>
      </w:r>
      <w:r>
        <w:t xml:space="preserve"> </w:t>
      </w:r>
      <w:r w:rsidRPr="00943E68">
        <w:t>The cycle then begins again.</w:t>
      </w:r>
    </w:p>
    <w:p w14:paraId="64BE9B35" w14:textId="77777777" w:rsidR="002A11C7" w:rsidRDefault="002A11C7" w:rsidP="00943E68"/>
    <w:p w14:paraId="4DD25B54" w14:textId="3EDA3B28" w:rsidR="0031452B" w:rsidRDefault="002A11C7" w:rsidP="00943E68">
      <w:r>
        <w:rPr>
          <w:noProof/>
        </w:rPr>
        <w:drawing>
          <wp:inline distT="0" distB="0" distL="0" distR="0" wp14:anchorId="551C3D07" wp14:editId="67320729">
            <wp:extent cx="6143625" cy="3581400"/>
            <wp:effectExtent l="19050" t="19050" r="28575" b="19050"/>
            <wp:docPr id="1116223133" name="Picture 1" descr="A diagram of a company's op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23133" name="Picture 1" descr="A diagram of a company's operation&#10;&#10;AI-generated content may be incorrect."/>
                    <pic:cNvPicPr/>
                  </pic:nvPicPr>
                  <pic:blipFill rotWithShape="1">
                    <a:blip r:embed="rId8"/>
                    <a:srcRect l="-2242" t="-2815" r="-1122" b="-3021"/>
                    <a:stretch>
                      <a:fillRect/>
                    </a:stretch>
                  </pic:blipFill>
                  <pic:spPr bwMode="auto">
                    <a:xfrm>
                      <a:off x="0" y="0"/>
                      <a:ext cx="6143625" cy="35814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E00A809" w14:textId="273F98B7" w:rsidR="00943E68" w:rsidRPr="00943E68" w:rsidRDefault="00943E68" w:rsidP="00943E68">
      <w:r w:rsidRPr="00943E68">
        <w:t>Business Alignment</w:t>
      </w:r>
      <w:r w:rsidR="00B36199">
        <w:t xml:space="preserve">, </w:t>
      </w:r>
      <w:r w:rsidRPr="00943E68">
        <w:t>Trusted Foundation</w:t>
      </w:r>
      <w:r w:rsidR="00B36199">
        <w:t xml:space="preserve">, </w:t>
      </w:r>
      <w:r w:rsidRPr="00943E68">
        <w:t>AI &amp; Data Integration</w:t>
      </w:r>
      <w:r w:rsidR="00B36199">
        <w:t xml:space="preserve">, </w:t>
      </w:r>
      <w:r w:rsidRPr="00943E68">
        <w:t>Monitor &amp; Observe</w:t>
      </w:r>
      <w:r w:rsidR="00B36199">
        <w:t xml:space="preserve">, </w:t>
      </w:r>
      <w:r w:rsidRPr="00943E68">
        <w:t>Assure &amp; Evidence</w:t>
      </w:r>
      <w:r w:rsidR="00B36199">
        <w:t>, I</w:t>
      </w:r>
      <w:r w:rsidRPr="00943E68">
        <w:t>mprove &amp; Adapt</w:t>
      </w:r>
      <w:r w:rsidR="00B36199">
        <w:t xml:space="preserve">, </w:t>
      </w:r>
      <w:r w:rsidRPr="00943E68">
        <w:t>Business Alignment</w:t>
      </w:r>
    </w:p>
    <w:p w14:paraId="45655690" w14:textId="34C798CE" w:rsidR="00943E68" w:rsidRPr="00943E68" w:rsidRDefault="00943E68" w:rsidP="00943E68">
      <w:r w:rsidRPr="00943E68">
        <w:t>This continuous movement is deliberate.</w:t>
      </w:r>
      <w:r>
        <w:t xml:space="preserve"> </w:t>
      </w:r>
      <w:r w:rsidRPr="00943E68">
        <w:t>Operational Trust cannot be created once and assumed to exist indefinitely.</w:t>
      </w:r>
      <w:r>
        <w:t xml:space="preserve"> </w:t>
      </w:r>
      <w:r w:rsidRPr="00943E68">
        <w:t>Business objectives change.</w:t>
      </w:r>
      <w:r>
        <w:t xml:space="preserve"> </w:t>
      </w:r>
      <w:r w:rsidRPr="00943E68">
        <w:t>Data changes.</w:t>
      </w:r>
      <w:r>
        <w:t xml:space="preserve"> </w:t>
      </w:r>
      <w:r w:rsidRPr="00943E68">
        <w:t>AI models evolve.</w:t>
      </w:r>
    </w:p>
    <w:p w14:paraId="2C2EBB7C" w14:textId="4E3DAF3A" w:rsidR="00943E68" w:rsidRPr="00943E68" w:rsidRDefault="00943E68" w:rsidP="00943E68">
      <w:r w:rsidRPr="00943E68">
        <w:t>Regulations develop.</w:t>
      </w:r>
      <w:r>
        <w:t xml:space="preserve"> </w:t>
      </w:r>
      <w:r w:rsidRPr="00943E68">
        <w:t xml:space="preserve">Technology platforms </w:t>
      </w:r>
      <w:proofErr w:type="spellStart"/>
      <w:r w:rsidRPr="00943E68">
        <w:t>modernise</w:t>
      </w:r>
      <w:proofErr w:type="spellEnd"/>
      <w:r w:rsidRPr="00943E68">
        <w:t>.</w:t>
      </w:r>
      <w:r>
        <w:t xml:space="preserve"> </w:t>
      </w:r>
      <w:r w:rsidRPr="00943E68">
        <w:t>Risks emerge.</w:t>
      </w:r>
    </w:p>
    <w:p w14:paraId="7CF112F9" w14:textId="471EACF8" w:rsidR="00943E68" w:rsidRPr="00943E68" w:rsidRDefault="00943E68" w:rsidP="00943E68">
      <w:r w:rsidRPr="00943E68">
        <w:lastRenderedPageBreak/>
        <w:t>Because the enterprise is constantly changing, trust must also be continuously created, measured, validated, and improved.</w:t>
      </w:r>
      <w:r>
        <w:t xml:space="preserve"> </w:t>
      </w:r>
      <w:r w:rsidRPr="00943E68">
        <w:t>The Operational Trust Model therefore represents a living operating model rather than a governance framework.</w:t>
      </w:r>
      <w:r w:rsidR="003672BA">
        <w:t xml:space="preserve"> </w:t>
      </w:r>
      <w:r w:rsidRPr="00943E68">
        <w:t>Its purpose is not simply to establish controls, but to create an enterprise capability that continuously sustains trusted decisions.</w:t>
      </w:r>
    </w:p>
    <w:p w14:paraId="72AC8550" w14:textId="7119E670" w:rsidR="0099244B" w:rsidRDefault="0099244B">
      <w:r>
        <w:br w:type="page"/>
      </w:r>
    </w:p>
    <w:p w14:paraId="7652BC94" w14:textId="77777777" w:rsidR="003172BF" w:rsidRPr="00891E8E" w:rsidRDefault="003172BF" w:rsidP="009038BF">
      <w:pPr>
        <w:pStyle w:val="Heading2"/>
      </w:pPr>
      <w:r w:rsidRPr="00891E8E">
        <w:lastRenderedPageBreak/>
        <w:t>Business &amp; Governance Alignment</w:t>
      </w:r>
    </w:p>
    <w:p w14:paraId="1D9A492B" w14:textId="77777777" w:rsidR="001D2C07" w:rsidRPr="001D2C07" w:rsidRDefault="001D2C07" w:rsidP="001D2C07">
      <w:pPr>
        <w:rPr>
          <w:b/>
          <w:bCs/>
        </w:rPr>
      </w:pPr>
      <w:r w:rsidRPr="001D2C07">
        <w:rPr>
          <w:b/>
          <w:bCs/>
        </w:rPr>
        <w:t>Business Alignment</w:t>
      </w:r>
    </w:p>
    <w:p w14:paraId="44CC92E2" w14:textId="1BBF08DD" w:rsidR="001D2C07" w:rsidRPr="001D2C07" w:rsidRDefault="001D2C07" w:rsidP="001D2C07">
      <w:r w:rsidRPr="001D2C07">
        <w:t xml:space="preserve">Every successful AI initiative begins long before a model is </w:t>
      </w:r>
      <w:proofErr w:type="gramStart"/>
      <w:r w:rsidRPr="001D2C07">
        <w:t>trained</w:t>
      </w:r>
      <w:proofErr w:type="gramEnd"/>
      <w:r w:rsidRPr="001D2C07">
        <w:t xml:space="preserve"> or a technology platform is selected. It begins with business alignment.</w:t>
      </w:r>
      <w:r w:rsidR="003672BA">
        <w:t xml:space="preserve"> </w:t>
      </w:r>
      <w:r w:rsidRPr="001D2C07">
        <w:t xml:space="preserve">One of the most common reasons AI </w:t>
      </w:r>
      <w:proofErr w:type="spellStart"/>
      <w:r w:rsidRPr="001D2C07">
        <w:t>programmes</w:t>
      </w:r>
      <w:proofErr w:type="spellEnd"/>
      <w:r w:rsidRPr="001D2C07">
        <w:t xml:space="preserve"> fail is that organisations treat AI as a </w:t>
      </w:r>
      <w:proofErr w:type="gramStart"/>
      <w:r w:rsidRPr="001D2C07">
        <w:t>technology</w:t>
      </w:r>
      <w:proofErr w:type="gramEnd"/>
      <w:r w:rsidRPr="001D2C07">
        <w:t xml:space="preserve"> initiative rather than a business capability. As a result, significant investment is made in data platforms, models, and tooling without first establishing why the organisation is deploying AI, what outcomes it expects to achieve, or who is accountable for those outcomes.</w:t>
      </w:r>
      <w:r w:rsidR="003672BA">
        <w:t xml:space="preserve"> </w:t>
      </w:r>
      <w:r w:rsidRPr="001D2C07">
        <w:t xml:space="preserve">Business Alignment establishes </w:t>
      </w:r>
      <w:proofErr w:type="gramStart"/>
      <w:r w:rsidRPr="001D2C07">
        <w:t>the strategic</w:t>
      </w:r>
      <w:proofErr w:type="gramEnd"/>
      <w:r w:rsidRPr="001D2C07">
        <w:t xml:space="preserve"> direction for the entire Operational Trust Model. It ensures that AI initiatives are driven by measurable business objectives rather than technological experimentation.</w:t>
      </w:r>
      <w:r w:rsidR="003672BA">
        <w:t xml:space="preserve"> </w:t>
      </w:r>
      <w:r w:rsidRPr="001D2C07">
        <w:t>This stage focuses on five critical areas.</w:t>
      </w:r>
    </w:p>
    <w:p w14:paraId="772BB281" w14:textId="77777777" w:rsidR="001D2C07" w:rsidRPr="001D2C07" w:rsidRDefault="001D2C07" w:rsidP="001D2C07">
      <w:pPr>
        <w:rPr>
          <w:b/>
          <w:bCs/>
        </w:rPr>
      </w:pPr>
      <w:r w:rsidRPr="001D2C07">
        <w:rPr>
          <w:b/>
          <w:bCs/>
        </w:rPr>
        <w:t>Executive Sponsorship</w:t>
      </w:r>
    </w:p>
    <w:p w14:paraId="626BE6DD" w14:textId="77777777" w:rsidR="001D2C07" w:rsidRPr="001D2C07" w:rsidRDefault="001D2C07" w:rsidP="001D2C07">
      <w:r w:rsidRPr="001D2C07">
        <w:t>Operational Trust cannot be delegated to a technical team. Executive sponsorship provides the authority to establish priorities, resolve cross-functional conflicts, allocate investment, and ensure that trust remains a strategic business objective rather than an operational afterthought.</w:t>
      </w:r>
    </w:p>
    <w:p w14:paraId="60848A9E" w14:textId="77777777" w:rsidR="001D2C07" w:rsidRPr="001D2C07" w:rsidRDefault="001D2C07" w:rsidP="001D2C07">
      <w:pPr>
        <w:rPr>
          <w:b/>
          <w:bCs/>
        </w:rPr>
      </w:pPr>
      <w:r w:rsidRPr="001D2C07">
        <w:rPr>
          <w:b/>
          <w:bCs/>
        </w:rPr>
        <w:t>Business Use Cases</w:t>
      </w:r>
    </w:p>
    <w:p w14:paraId="57C6C389" w14:textId="77777777" w:rsidR="001D2C07" w:rsidRPr="001D2C07" w:rsidRDefault="001D2C07" w:rsidP="001D2C07">
      <w:r w:rsidRPr="001D2C07">
        <w:t xml:space="preserve">Every AI capability should be linked to a clearly defined business outcome. Organisations should understand the decision being supported, the expected value being delivered, the stakeholders affected, and the data required before implementation begins. Technology should enable business strategy—not </w:t>
      </w:r>
      <w:proofErr w:type="gramStart"/>
      <w:r w:rsidRPr="001D2C07">
        <w:t>define</w:t>
      </w:r>
      <w:proofErr w:type="gramEnd"/>
      <w:r w:rsidRPr="001D2C07">
        <w:t xml:space="preserve"> it.</w:t>
      </w:r>
    </w:p>
    <w:p w14:paraId="7F484D6F" w14:textId="77777777" w:rsidR="001D2C07" w:rsidRPr="001D2C07" w:rsidRDefault="001D2C07" w:rsidP="001D2C07">
      <w:pPr>
        <w:rPr>
          <w:b/>
          <w:bCs/>
        </w:rPr>
      </w:pPr>
      <w:r w:rsidRPr="001D2C07">
        <w:rPr>
          <w:b/>
          <w:bCs/>
        </w:rPr>
        <w:t>Risk Appetite</w:t>
      </w:r>
    </w:p>
    <w:p w14:paraId="13CFA665" w14:textId="77777777" w:rsidR="001D2C07" w:rsidRPr="001D2C07" w:rsidRDefault="001D2C07" w:rsidP="001D2C07">
      <w:r w:rsidRPr="001D2C07">
        <w:t>Not every AI use case requires the same level of governance. Organisations should define their acceptable level of operational, regulatory, financial, and reputational risk before selecting controls. High-impact decisions demand stronger assurance, monitoring, and evidence than lower-risk internal use cases.</w:t>
      </w:r>
    </w:p>
    <w:p w14:paraId="202F28F7" w14:textId="77777777" w:rsidR="001D2C07" w:rsidRPr="001D2C07" w:rsidRDefault="001D2C07" w:rsidP="001D2C07">
      <w:pPr>
        <w:rPr>
          <w:b/>
          <w:bCs/>
        </w:rPr>
      </w:pPr>
      <w:r w:rsidRPr="001D2C07">
        <w:rPr>
          <w:b/>
          <w:bCs/>
        </w:rPr>
        <w:t>Ownership</w:t>
      </w:r>
    </w:p>
    <w:p w14:paraId="4C434F04" w14:textId="77777777" w:rsidR="001D2C07" w:rsidRPr="001D2C07" w:rsidRDefault="001D2C07" w:rsidP="001D2C07">
      <w:r w:rsidRPr="001D2C07">
        <w:t xml:space="preserve">Trusted decisions require clear ownership. Business leaders must own the data, processes, and outcomes that AI supports, while technical teams own the implementation and operation of supporting platforms. Without clearly defined ownership, accountability becomes </w:t>
      </w:r>
      <w:proofErr w:type="gramStart"/>
      <w:r w:rsidRPr="001D2C07">
        <w:t>fragmented</w:t>
      </w:r>
      <w:proofErr w:type="gramEnd"/>
      <w:r w:rsidRPr="001D2C07">
        <w:t xml:space="preserve"> and governance becomes ineffective.</w:t>
      </w:r>
    </w:p>
    <w:p w14:paraId="4D3B2AA3" w14:textId="77777777" w:rsidR="001D2C07" w:rsidRPr="001D2C07" w:rsidRDefault="001D2C07" w:rsidP="001D2C07">
      <w:pPr>
        <w:rPr>
          <w:b/>
          <w:bCs/>
        </w:rPr>
      </w:pPr>
      <w:r w:rsidRPr="001D2C07">
        <w:rPr>
          <w:b/>
          <w:bCs/>
        </w:rPr>
        <w:t>Accountability</w:t>
      </w:r>
    </w:p>
    <w:p w14:paraId="71DF956A" w14:textId="77777777" w:rsidR="001D2C07" w:rsidRPr="001D2C07" w:rsidRDefault="001D2C07" w:rsidP="001D2C07">
      <w:r w:rsidRPr="001D2C07">
        <w:lastRenderedPageBreak/>
        <w:t>Operational Trust depends upon clear accountability for outcomes throughout the AI lifecycle. Organisations should be able to answer fundamental questions such as:</w:t>
      </w:r>
    </w:p>
    <w:p w14:paraId="2973FA6C" w14:textId="77777777" w:rsidR="001D2C07" w:rsidRPr="001D2C07" w:rsidRDefault="001D2C07" w:rsidP="00DF1E76">
      <w:pPr>
        <w:numPr>
          <w:ilvl w:val="0"/>
          <w:numId w:val="26"/>
        </w:numPr>
      </w:pPr>
      <w:r w:rsidRPr="001D2C07">
        <w:t xml:space="preserve">Who approved this AI capability? </w:t>
      </w:r>
    </w:p>
    <w:p w14:paraId="615ABEE6" w14:textId="77777777" w:rsidR="001D2C07" w:rsidRPr="001D2C07" w:rsidRDefault="001D2C07" w:rsidP="00DF1E76">
      <w:pPr>
        <w:numPr>
          <w:ilvl w:val="0"/>
          <w:numId w:val="26"/>
        </w:numPr>
      </w:pPr>
      <w:r w:rsidRPr="001D2C07">
        <w:t xml:space="preserve">Who owns the data it relies upon? </w:t>
      </w:r>
    </w:p>
    <w:p w14:paraId="715A6A33" w14:textId="77777777" w:rsidR="001D2C07" w:rsidRPr="001D2C07" w:rsidRDefault="001D2C07" w:rsidP="00DF1E76">
      <w:pPr>
        <w:numPr>
          <w:ilvl w:val="0"/>
          <w:numId w:val="26"/>
        </w:numPr>
      </w:pPr>
      <w:r w:rsidRPr="001D2C07">
        <w:t xml:space="preserve">Who is responsible for monitoring its performance? </w:t>
      </w:r>
    </w:p>
    <w:p w14:paraId="34A90EE7" w14:textId="77777777" w:rsidR="001D2C07" w:rsidRPr="001D2C07" w:rsidRDefault="001D2C07" w:rsidP="00DF1E76">
      <w:pPr>
        <w:numPr>
          <w:ilvl w:val="0"/>
          <w:numId w:val="26"/>
        </w:numPr>
      </w:pPr>
      <w:r w:rsidRPr="001D2C07">
        <w:t xml:space="preserve">Who investigates incidents or model drift? </w:t>
      </w:r>
    </w:p>
    <w:p w14:paraId="54AD8ECE" w14:textId="77777777" w:rsidR="001D2C07" w:rsidRPr="001D2C07" w:rsidRDefault="001D2C07" w:rsidP="00DF1E76">
      <w:pPr>
        <w:numPr>
          <w:ilvl w:val="0"/>
          <w:numId w:val="26"/>
        </w:numPr>
      </w:pPr>
      <w:r w:rsidRPr="001D2C07">
        <w:t xml:space="preserve">Who is accountable when business outcomes differ from expectations? </w:t>
      </w:r>
    </w:p>
    <w:p w14:paraId="214C5B57" w14:textId="77777777" w:rsidR="001D2C07" w:rsidRPr="001D2C07" w:rsidRDefault="001D2C07" w:rsidP="001D2C07">
      <w:r w:rsidRPr="001D2C07">
        <w:t>If these questions cannot be answered with confidence, the organisation has not established Operational Trust.</w:t>
      </w:r>
    </w:p>
    <w:p w14:paraId="56E4EAE6" w14:textId="562E8795" w:rsidR="003172BF" w:rsidRPr="00891E8E" w:rsidRDefault="003172BF" w:rsidP="003172BF"/>
    <w:p w14:paraId="2714636E" w14:textId="77777777" w:rsidR="003172BF" w:rsidRPr="00891E8E" w:rsidRDefault="003172BF" w:rsidP="009038BF">
      <w:pPr>
        <w:pStyle w:val="Heading2"/>
      </w:pPr>
      <w:r w:rsidRPr="00891E8E">
        <w:t>Trusted Data Foundation</w:t>
      </w:r>
    </w:p>
    <w:p w14:paraId="55C64F85" w14:textId="77777777" w:rsidR="00256B13" w:rsidRPr="00256B13" w:rsidRDefault="00256B13" w:rsidP="00256B13">
      <w:pPr>
        <w:rPr>
          <w:b/>
          <w:bCs/>
        </w:rPr>
      </w:pPr>
      <w:r w:rsidRPr="00256B13">
        <w:rPr>
          <w:b/>
          <w:bCs/>
        </w:rPr>
        <w:t>Trusted Foundation</w:t>
      </w:r>
    </w:p>
    <w:p w14:paraId="33E57B4E" w14:textId="77777777" w:rsidR="00256B13" w:rsidRPr="00256B13" w:rsidRDefault="00256B13" w:rsidP="00256B13">
      <w:r w:rsidRPr="00256B13">
        <w:t>The Trusted Foundation establishes the enterprise knowledge that enables reliable, explainable, and trustworthy decisions.</w:t>
      </w:r>
    </w:p>
    <w:p w14:paraId="05B83EF3" w14:textId="77777777" w:rsidR="00256B13" w:rsidRPr="00256B13" w:rsidRDefault="00256B13" w:rsidP="00256B13">
      <w:r w:rsidRPr="00256B13">
        <w:t>Artificial Intelligence does not determine whether enterprise information is correct. It consumes whatever information the organisation provides. If enterprise data is incomplete, inconsistent, poorly understood, or inaccessible, AI will simply amplify those weaknesses at scale.</w:t>
      </w:r>
    </w:p>
    <w:p w14:paraId="08539B11" w14:textId="77777777" w:rsidR="00256B13" w:rsidRPr="00256B13" w:rsidRDefault="00256B13" w:rsidP="00256B13">
      <w:r w:rsidRPr="00256B13">
        <w:t>A Trusted Foundation ensures that every dataset, business definition, AI model, and analytical outcome is supported by accurate context, clear ownership, measurable quality, and appropriate governance. It transforms isolated data assets into enterprise knowledge that people and AI can confidently consume.</w:t>
      </w:r>
    </w:p>
    <w:p w14:paraId="547DB253" w14:textId="5013D11E" w:rsidR="0012336C" w:rsidRPr="00256B13" w:rsidRDefault="00256B13" w:rsidP="00256B13">
      <w:r w:rsidRPr="00256B13">
        <w:t>The Trusted Foundation consists of six core capabilities.</w:t>
      </w:r>
    </w:p>
    <w:p w14:paraId="5D3CDED9" w14:textId="77777777" w:rsidR="00256B13" w:rsidRPr="00256B13" w:rsidRDefault="00256B13" w:rsidP="00256B13">
      <w:pPr>
        <w:rPr>
          <w:b/>
          <w:bCs/>
        </w:rPr>
      </w:pPr>
      <w:r w:rsidRPr="00256B13">
        <w:rPr>
          <w:b/>
          <w:bCs/>
        </w:rPr>
        <w:t>Metadata</w:t>
      </w:r>
    </w:p>
    <w:p w14:paraId="033E0F77" w14:textId="77777777" w:rsidR="00256B13" w:rsidRPr="00256B13" w:rsidRDefault="00256B13" w:rsidP="00256B13">
      <w:r w:rsidRPr="00256B13">
        <w:t xml:space="preserve">Metadata provides </w:t>
      </w:r>
      <w:proofErr w:type="gramStart"/>
      <w:r w:rsidRPr="00256B13">
        <w:t>the</w:t>
      </w:r>
      <w:proofErr w:type="gramEnd"/>
      <w:r w:rsidRPr="00256B13">
        <w:t xml:space="preserve"> business context that allows data to be understood rather than simply stored.</w:t>
      </w:r>
    </w:p>
    <w:p w14:paraId="7EE3F988" w14:textId="77777777" w:rsidR="00256B13" w:rsidRPr="00256B13" w:rsidRDefault="00256B13" w:rsidP="00256B13">
      <w:r w:rsidRPr="00256B13">
        <w:t>It describes what information represents, where it originates, how it is used, how it relates to other assets, and why it exists. Metadata transforms raw technical objects into meaningful business information.</w:t>
      </w:r>
    </w:p>
    <w:p w14:paraId="0AE8C42F" w14:textId="77777777" w:rsidR="00256B13" w:rsidRPr="00256B13" w:rsidRDefault="00256B13" w:rsidP="00256B13">
      <w:r w:rsidRPr="00256B13">
        <w:lastRenderedPageBreak/>
        <w:t>Without metadata, enterprise data becomes increasingly difficult to discover, understand, govern, and reuse. AI systems also lose the contextual information required to interpret business concepts accurately.</w:t>
      </w:r>
    </w:p>
    <w:p w14:paraId="1EBAE72A" w14:textId="77777777" w:rsidR="00256B13" w:rsidRPr="00256B13" w:rsidRDefault="00256B13" w:rsidP="00256B13">
      <w:r w:rsidRPr="00256B13">
        <w:t>Metadata answers questions such as:</w:t>
      </w:r>
    </w:p>
    <w:p w14:paraId="0342F08E" w14:textId="77777777" w:rsidR="00256B13" w:rsidRPr="00256B13" w:rsidRDefault="00256B13" w:rsidP="00DF1E76">
      <w:pPr>
        <w:numPr>
          <w:ilvl w:val="0"/>
          <w:numId w:val="27"/>
        </w:numPr>
      </w:pPr>
      <w:r w:rsidRPr="00256B13">
        <w:t xml:space="preserve">What does this dataset represent? </w:t>
      </w:r>
    </w:p>
    <w:p w14:paraId="3A133733" w14:textId="77777777" w:rsidR="00256B13" w:rsidRPr="00256B13" w:rsidRDefault="00256B13" w:rsidP="00DF1E76">
      <w:pPr>
        <w:numPr>
          <w:ilvl w:val="0"/>
          <w:numId w:val="27"/>
        </w:numPr>
      </w:pPr>
      <w:r w:rsidRPr="00256B13">
        <w:t xml:space="preserve">How should this information be interpreted? </w:t>
      </w:r>
    </w:p>
    <w:p w14:paraId="0E39818A" w14:textId="77777777" w:rsidR="00256B13" w:rsidRPr="00256B13" w:rsidRDefault="00256B13" w:rsidP="00DF1E76">
      <w:pPr>
        <w:numPr>
          <w:ilvl w:val="0"/>
          <w:numId w:val="27"/>
        </w:numPr>
      </w:pPr>
      <w:r w:rsidRPr="00256B13">
        <w:t xml:space="preserve">Which business process created it? </w:t>
      </w:r>
    </w:p>
    <w:p w14:paraId="4F2B45BA" w14:textId="77777777" w:rsidR="00256B13" w:rsidRPr="00256B13" w:rsidRDefault="00256B13" w:rsidP="00DF1E76">
      <w:pPr>
        <w:numPr>
          <w:ilvl w:val="0"/>
          <w:numId w:val="27"/>
        </w:numPr>
      </w:pPr>
      <w:r w:rsidRPr="00256B13">
        <w:t xml:space="preserve">What policies apply to its use? </w:t>
      </w:r>
    </w:p>
    <w:p w14:paraId="4A1ECC0F" w14:textId="77777777" w:rsidR="00256B13" w:rsidRPr="00256B13" w:rsidRDefault="00256B13" w:rsidP="00256B13">
      <w:r w:rsidRPr="00256B13">
        <w:t>Metadata provides the language through which both people and AI understand enterprise information.</w:t>
      </w:r>
    </w:p>
    <w:p w14:paraId="1A872CF9" w14:textId="6E5CEB43" w:rsidR="00256B13" w:rsidRPr="00256B13" w:rsidRDefault="00256B13" w:rsidP="00256B13"/>
    <w:p w14:paraId="4ED517E9" w14:textId="77777777" w:rsidR="00256B13" w:rsidRPr="00256B13" w:rsidRDefault="00256B13" w:rsidP="00256B13">
      <w:pPr>
        <w:rPr>
          <w:b/>
          <w:bCs/>
        </w:rPr>
      </w:pPr>
      <w:r w:rsidRPr="00256B13">
        <w:rPr>
          <w:b/>
          <w:bCs/>
        </w:rPr>
        <w:t>Lineage</w:t>
      </w:r>
    </w:p>
    <w:p w14:paraId="60031C1C" w14:textId="77777777" w:rsidR="00256B13" w:rsidRPr="00256B13" w:rsidRDefault="00256B13" w:rsidP="00256B13">
      <w:r w:rsidRPr="00256B13">
        <w:t>Lineage provides visibility into how information moves through the enterprise.</w:t>
      </w:r>
    </w:p>
    <w:p w14:paraId="725A4F89" w14:textId="77777777" w:rsidR="00256B13" w:rsidRPr="00256B13" w:rsidRDefault="00256B13" w:rsidP="00256B13">
      <w:r w:rsidRPr="00256B13">
        <w:t>It records where data originated, how it has been transformed, which systems have processed it, and where it is ultimately consumed.</w:t>
      </w:r>
    </w:p>
    <w:p w14:paraId="0DAA3428" w14:textId="77777777" w:rsidR="00256B13" w:rsidRPr="00256B13" w:rsidRDefault="00256B13" w:rsidP="00256B13">
      <w:r w:rsidRPr="00256B13">
        <w:t>This capability enables organisations to trace analytical outputs and AI-generated responses back to their original sources.</w:t>
      </w:r>
    </w:p>
    <w:p w14:paraId="559F9FE6" w14:textId="77777777" w:rsidR="00256B13" w:rsidRPr="00256B13" w:rsidRDefault="00256B13" w:rsidP="00256B13">
      <w:r w:rsidRPr="00256B13">
        <w:t>Lineage supports operational troubleshooting, regulatory compliance, auditability, and explainability by allowing organisations to reconstruct how a decision or recommendation was produced.</w:t>
      </w:r>
    </w:p>
    <w:p w14:paraId="67C60B53" w14:textId="77777777" w:rsidR="00256B13" w:rsidRPr="00256B13" w:rsidRDefault="00256B13" w:rsidP="00256B13">
      <w:r w:rsidRPr="00256B13">
        <w:t>Without lineage, trust cannot be verified.</w:t>
      </w:r>
    </w:p>
    <w:p w14:paraId="33AD6803" w14:textId="245F12B2" w:rsidR="00256B13" w:rsidRPr="00256B13" w:rsidRDefault="00256B13" w:rsidP="00256B13"/>
    <w:p w14:paraId="1E7C1468" w14:textId="77777777" w:rsidR="00256B13" w:rsidRPr="00256B13" w:rsidRDefault="00256B13" w:rsidP="00256B13">
      <w:pPr>
        <w:rPr>
          <w:b/>
          <w:bCs/>
        </w:rPr>
      </w:pPr>
      <w:r w:rsidRPr="00256B13">
        <w:rPr>
          <w:b/>
          <w:bCs/>
        </w:rPr>
        <w:t>Ownership</w:t>
      </w:r>
    </w:p>
    <w:p w14:paraId="1927A10A" w14:textId="77777777" w:rsidR="00256B13" w:rsidRPr="00256B13" w:rsidRDefault="00256B13" w:rsidP="00256B13">
      <w:r w:rsidRPr="00256B13">
        <w:t>Every critical data asset requires clear ownership.</w:t>
      </w:r>
    </w:p>
    <w:p w14:paraId="2059CC82" w14:textId="77777777" w:rsidR="00256B13" w:rsidRPr="00256B13" w:rsidRDefault="00256B13" w:rsidP="00256B13">
      <w:r w:rsidRPr="00256B13">
        <w:t>Ownership establishes accountability for maintaining data quality, defining business meaning, approving changes, managing access, and resolving issues throughout the information lifecycle.</w:t>
      </w:r>
    </w:p>
    <w:p w14:paraId="300762D5" w14:textId="77777777" w:rsidR="00256B13" w:rsidRPr="00256B13" w:rsidRDefault="00256B13" w:rsidP="00256B13">
      <w:r w:rsidRPr="00256B13">
        <w:t>Operational Trust cannot exist where ownership is ambiguous.</w:t>
      </w:r>
    </w:p>
    <w:p w14:paraId="2667436C" w14:textId="77777777" w:rsidR="00256B13" w:rsidRPr="00256B13" w:rsidRDefault="00256B13" w:rsidP="00256B13">
      <w:r w:rsidRPr="00256B13">
        <w:lastRenderedPageBreak/>
        <w:t>When multiple teams assume someone else is responsible, governance becomes fragmented, quality deteriorates, and confidence declines.</w:t>
      </w:r>
    </w:p>
    <w:p w14:paraId="629248FE" w14:textId="77777777" w:rsidR="00256B13" w:rsidRPr="00256B13" w:rsidRDefault="00256B13" w:rsidP="00256B13">
      <w:r w:rsidRPr="00256B13">
        <w:t>Ownership creates accountability.</w:t>
      </w:r>
    </w:p>
    <w:p w14:paraId="21073269" w14:textId="77777777" w:rsidR="00256B13" w:rsidRPr="00256B13" w:rsidRDefault="00256B13" w:rsidP="00256B13">
      <w:r w:rsidRPr="00256B13">
        <w:t>Accountability creates trust.</w:t>
      </w:r>
    </w:p>
    <w:p w14:paraId="39F07585" w14:textId="77777777" w:rsidR="00256B13" w:rsidRPr="00256B13" w:rsidRDefault="00256B13" w:rsidP="00256B13">
      <w:pPr>
        <w:rPr>
          <w:b/>
          <w:bCs/>
        </w:rPr>
      </w:pPr>
      <w:r w:rsidRPr="00256B13">
        <w:rPr>
          <w:b/>
          <w:bCs/>
        </w:rPr>
        <w:t>Semantic Meaning</w:t>
      </w:r>
    </w:p>
    <w:p w14:paraId="58D9458F" w14:textId="77777777" w:rsidR="00256B13" w:rsidRPr="00256B13" w:rsidRDefault="00256B13" w:rsidP="00256B13">
      <w:r w:rsidRPr="00256B13">
        <w:t>Data only becomes valuable when its meaning is consistently understood.</w:t>
      </w:r>
    </w:p>
    <w:p w14:paraId="224E5B6A" w14:textId="77777777" w:rsidR="00256B13" w:rsidRPr="00256B13" w:rsidRDefault="00256B13" w:rsidP="00256B13">
      <w:r w:rsidRPr="00256B13">
        <w:t>Semantic meaning establishes common business definitions that ensure information is interpreted consistently across systems, departments, reports, and AI applications.</w:t>
      </w:r>
    </w:p>
    <w:p w14:paraId="3315AA88" w14:textId="77777777" w:rsidR="00256B13" w:rsidRPr="00256B13" w:rsidRDefault="00256B13" w:rsidP="00256B13">
      <w:r w:rsidRPr="00256B13">
        <w:t>Terms such as "Customer," "Revenue," "Order," or "Policy" should have one agreed business meaning regardless of where they appear.</w:t>
      </w:r>
    </w:p>
    <w:p w14:paraId="613BDFA6" w14:textId="77777777" w:rsidR="00256B13" w:rsidRPr="00256B13" w:rsidRDefault="00256B13" w:rsidP="00256B13">
      <w:r w:rsidRPr="00256B13">
        <w:t>Semantic consistency reduces conflicting reports, improves interoperability, enables reusable AI capabilities, and allows large language models to reason using shared enterprise concepts rather than isolated technical schemas.</w:t>
      </w:r>
    </w:p>
    <w:p w14:paraId="50FFBEA4" w14:textId="77777777" w:rsidR="00256B13" w:rsidRPr="00256B13" w:rsidRDefault="00256B13" w:rsidP="00256B13">
      <w:r w:rsidRPr="00256B13">
        <w:t xml:space="preserve">The semantic layer becomes the </w:t>
      </w:r>
      <w:proofErr w:type="spellStart"/>
      <w:r w:rsidRPr="00256B13">
        <w:t>organisational</w:t>
      </w:r>
      <w:proofErr w:type="spellEnd"/>
      <w:r w:rsidRPr="00256B13">
        <w:t xml:space="preserve"> memory that AI depends upon.</w:t>
      </w:r>
    </w:p>
    <w:p w14:paraId="325FA5BD" w14:textId="77777777" w:rsidR="00256B13" w:rsidRPr="00256B13" w:rsidRDefault="00256B13" w:rsidP="00256B13">
      <w:pPr>
        <w:rPr>
          <w:b/>
          <w:bCs/>
        </w:rPr>
      </w:pPr>
      <w:r w:rsidRPr="00256B13">
        <w:rPr>
          <w:b/>
          <w:bCs/>
        </w:rPr>
        <w:t>Data Quality</w:t>
      </w:r>
    </w:p>
    <w:p w14:paraId="59EB5027" w14:textId="4A61BB42" w:rsidR="00256B13" w:rsidRPr="00256B13" w:rsidRDefault="00256B13" w:rsidP="00256B13">
      <w:r w:rsidRPr="00256B13">
        <w:t>Operational Trust requires confidence that information is accurate, complete, timely, consistent, and fit for purpose.</w:t>
      </w:r>
      <w:r w:rsidR="00C8402C">
        <w:t xml:space="preserve"> </w:t>
      </w:r>
      <w:r w:rsidRPr="00256B13">
        <w:t>Data quality is not a one-time cleansing exercise but a continuously monitored operational capability.</w:t>
      </w:r>
    </w:p>
    <w:p w14:paraId="4DA37646" w14:textId="4939FC2F" w:rsidR="00256B13" w:rsidRPr="00256B13" w:rsidRDefault="00256B13" w:rsidP="00256B13">
      <w:r w:rsidRPr="00256B13">
        <w:t>Quality metrics should be defined, measured, and improved over time, allowing organisations to understand where information can be trusted and where additional controls are required.</w:t>
      </w:r>
      <w:r w:rsidR="00B94217">
        <w:t xml:space="preserve"> </w:t>
      </w:r>
      <w:r w:rsidRPr="00256B13">
        <w:t>Poor data quality does not simply produce inaccurate reports.</w:t>
      </w:r>
      <w:r w:rsidR="00B94217">
        <w:t xml:space="preserve"> </w:t>
      </w:r>
      <w:r w:rsidRPr="00256B13">
        <w:t>It creates unreliable business decisions, ineffective automation, and AI systems that generate misleading or inconsistent outputs.</w:t>
      </w:r>
      <w:r w:rsidR="00B267FA">
        <w:t xml:space="preserve"> This topic is further discussed in the Monitor &amp; Observation </w:t>
      </w:r>
      <w:r w:rsidR="00B94217">
        <w:t>section.</w:t>
      </w:r>
    </w:p>
    <w:p w14:paraId="14E36168" w14:textId="2086C436" w:rsidR="00256B13" w:rsidRPr="00256B13" w:rsidRDefault="00B94217" w:rsidP="00256B13">
      <w:pPr>
        <w:rPr>
          <w:b/>
          <w:bCs/>
        </w:rPr>
      </w:pPr>
      <w:r>
        <w:rPr>
          <w:b/>
          <w:bCs/>
        </w:rPr>
        <w:t>A</w:t>
      </w:r>
      <w:r w:rsidR="00256B13" w:rsidRPr="00256B13">
        <w:rPr>
          <w:b/>
          <w:bCs/>
        </w:rPr>
        <w:t>ccess Control</w:t>
      </w:r>
    </w:p>
    <w:p w14:paraId="721C9F0E" w14:textId="77777777" w:rsidR="00256B13" w:rsidRPr="00256B13" w:rsidRDefault="00256B13" w:rsidP="00256B13">
      <w:r w:rsidRPr="00256B13">
        <w:t>Trust also depends on ensuring that information is available to the right people and systems while remaining protected from inappropriate access.</w:t>
      </w:r>
    </w:p>
    <w:p w14:paraId="4F0ED8D7" w14:textId="77777777" w:rsidR="00256B13" w:rsidRPr="00256B13" w:rsidRDefault="00256B13" w:rsidP="00256B13">
      <w:r w:rsidRPr="00256B13">
        <w:t xml:space="preserve">Access controls define who can discover, view, modify, or consume enterprise information according to business need, regulatory obligations, and </w:t>
      </w:r>
      <w:proofErr w:type="spellStart"/>
      <w:r w:rsidRPr="00256B13">
        <w:t>organisational</w:t>
      </w:r>
      <w:proofErr w:type="spellEnd"/>
      <w:r w:rsidRPr="00256B13">
        <w:t xml:space="preserve"> policy.</w:t>
      </w:r>
    </w:p>
    <w:p w14:paraId="07A19A95" w14:textId="77777777" w:rsidR="00256B13" w:rsidRPr="00256B13" w:rsidRDefault="00256B13" w:rsidP="00256B13">
      <w:r w:rsidRPr="00256B13">
        <w:lastRenderedPageBreak/>
        <w:t>As AI becomes increasingly embedded within enterprise operations, access control extends beyond human users to include AI agents, automation platforms, APIs, and machine identities.</w:t>
      </w:r>
    </w:p>
    <w:p w14:paraId="5DB3FDE0" w14:textId="77777777" w:rsidR="00256B13" w:rsidRPr="00256B13" w:rsidRDefault="00256B13" w:rsidP="00256B13">
      <w:r w:rsidRPr="00256B13">
        <w:t>Effective access management balances security with usability, enabling responsible information sharing without compromising confidentiality, privacy, or regulatory compliance.</w:t>
      </w:r>
    </w:p>
    <w:p w14:paraId="16BD8A58" w14:textId="77777777" w:rsidR="00256B13" w:rsidRPr="00256B13" w:rsidRDefault="00256B13" w:rsidP="00256B13">
      <w:pPr>
        <w:rPr>
          <w:b/>
          <w:bCs/>
        </w:rPr>
      </w:pPr>
      <w:r w:rsidRPr="00256B13">
        <w:rPr>
          <w:b/>
          <w:bCs/>
        </w:rPr>
        <w:t>The Trusted Foundation</w:t>
      </w:r>
    </w:p>
    <w:p w14:paraId="00710F30" w14:textId="77777777" w:rsidR="00256B13" w:rsidRPr="00256B13" w:rsidRDefault="00256B13" w:rsidP="00256B13">
      <w:r w:rsidRPr="00256B13">
        <w:t>These capabilities do not operate independently.</w:t>
      </w:r>
    </w:p>
    <w:p w14:paraId="4E9EBFA9" w14:textId="7A4C054F" w:rsidR="00256B13" w:rsidRPr="00256B13" w:rsidRDefault="00256B13" w:rsidP="00256B13">
      <w:r w:rsidRPr="00256B13">
        <w:t>Metadata provides context.</w:t>
      </w:r>
      <w:r w:rsidR="0012336C">
        <w:t xml:space="preserve"> </w:t>
      </w:r>
      <w:r w:rsidRPr="00256B13">
        <w:t>Lineage provides traceability.</w:t>
      </w:r>
      <w:r w:rsidR="0012336C">
        <w:t xml:space="preserve">  </w:t>
      </w:r>
      <w:r w:rsidRPr="00256B13">
        <w:t>Ownership provides accountability.</w:t>
      </w:r>
      <w:r w:rsidR="0012336C">
        <w:t xml:space="preserve"> </w:t>
      </w:r>
      <w:r w:rsidRPr="00256B13">
        <w:t>Semantic meaning provides consistency.</w:t>
      </w:r>
      <w:r w:rsidR="0012336C">
        <w:t xml:space="preserve"> </w:t>
      </w:r>
      <w:r w:rsidRPr="00256B13">
        <w:t>Data quality provides confidence.</w:t>
      </w:r>
    </w:p>
    <w:p w14:paraId="14A778AD" w14:textId="1801C5FE" w:rsidR="00256B13" w:rsidRPr="00256B13" w:rsidRDefault="00256B13" w:rsidP="00256B13">
      <w:r w:rsidRPr="00256B13">
        <w:t>Access control provides protection.</w:t>
      </w:r>
      <w:r w:rsidR="0012336C">
        <w:t xml:space="preserve"> </w:t>
      </w:r>
      <w:r w:rsidRPr="00256B13">
        <w:t>Together, they create the Trusted Foundation upon which every analytical insight, business decision, automated workflow, and AI capability depends.</w:t>
      </w:r>
    </w:p>
    <w:p w14:paraId="77CD2F2E" w14:textId="77777777" w:rsidR="00256B13" w:rsidRPr="00256B13" w:rsidRDefault="00256B13" w:rsidP="00256B13">
      <w:r w:rsidRPr="00256B13">
        <w:t>Without a Trusted Foundation, organisations cannot reliably explain, defend, or scale the decisions made by either people or artificial intelligence.</w:t>
      </w:r>
    </w:p>
    <w:p w14:paraId="3EF587AE" w14:textId="2AE7DE53" w:rsidR="003172BF" w:rsidRDefault="003172BF" w:rsidP="003172BF"/>
    <w:p w14:paraId="342060F9" w14:textId="15B31C8E" w:rsidR="00B94217" w:rsidRDefault="00B94217">
      <w:r>
        <w:br w:type="page"/>
      </w:r>
    </w:p>
    <w:p w14:paraId="6C62F2CD" w14:textId="77777777" w:rsidR="003172BF" w:rsidRPr="00891E8E" w:rsidRDefault="003172BF" w:rsidP="009038BF">
      <w:pPr>
        <w:pStyle w:val="Heading2"/>
      </w:pPr>
      <w:r w:rsidRPr="00891E8E">
        <w:lastRenderedPageBreak/>
        <w:t>AI Development &amp; Integration</w:t>
      </w:r>
    </w:p>
    <w:p w14:paraId="43811180" w14:textId="77777777" w:rsidR="00B718A2" w:rsidRPr="00B718A2" w:rsidRDefault="00B718A2" w:rsidP="00B718A2">
      <w:pPr>
        <w:rPr>
          <w:b/>
          <w:bCs/>
        </w:rPr>
      </w:pPr>
      <w:r w:rsidRPr="00B718A2">
        <w:rPr>
          <w:b/>
          <w:bCs/>
        </w:rPr>
        <w:t>Modern Enterprise AI Consumption Patterns</w:t>
      </w:r>
    </w:p>
    <w:p w14:paraId="49893F28" w14:textId="77777777" w:rsidR="00B718A2" w:rsidRPr="00B718A2" w:rsidRDefault="00B718A2" w:rsidP="00B718A2">
      <w:r w:rsidRPr="00B718A2">
        <w:t>Traditional business applications were largely deterministic. They queried specific databases, executed predefined business logic, and returned predictable results.</w:t>
      </w:r>
    </w:p>
    <w:p w14:paraId="3148AB56" w14:textId="77777777" w:rsidR="00B718A2" w:rsidRPr="00B718A2" w:rsidRDefault="00B718A2" w:rsidP="00B718A2">
      <w:r w:rsidRPr="00B718A2">
        <w:t>Enterprise AI operates differently.</w:t>
      </w:r>
    </w:p>
    <w:p w14:paraId="4BE1D8DC" w14:textId="77777777" w:rsidR="00B718A2" w:rsidRPr="00B718A2" w:rsidRDefault="00B718A2" w:rsidP="00B718A2">
      <w:r w:rsidRPr="00B718A2">
        <w:t xml:space="preserve">Rather than consuming a single application or database, modern AI capabilities consume enterprise knowledge from across the organisation. Information may be retrieved from structured data platforms, documents, knowledge bases, APIs, metadata repositories, business glossaries, and operational systems before being </w:t>
      </w:r>
      <w:proofErr w:type="spellStart"/>
      <w:r w:rsidRPr="00B718A2">
        <w:t>synthesised</w:t>
      </w:r>
      <w:proofErr w:type="spellEnd"/>
      <w:r w:rsidRPr="00B718A2">
        <w:t xml:space="preserve"> into a response or recommendation.</w:t>
      </w:r>
    </w:p>
    <w:p w14:paraId="324948DD" w14:textId="77777777" w:rsidR="00B718A2" w:rsidRPr="00B718A2" w:rsidRDefault="00B718A2" w:rsidP="00B718A2">
      <w:r w:rsidRPr="00B718A2">
        <w:t>These consumption patterns include:</w:t>
      </w:r>
    </w:p>
    <w:p w14:paraId="407D1110" w14:textId="77777777" w:rsidR="00B718A2" w:rsidRPr="00B718A2" w:rsidRDefault="00B718A2" w:rsidP="00DF1E76">
      <w:pPr>
        <w:numPr>
          <w:ilvl w:val="0"/>
          <w:numId w:val="28"/>
        </w:numPr>
      </w:pPr>
      <w:r w:rsidRPr="00B718A2">
        <w:rPr>
          <w:b/>
          <w:bCs/>
        </w:rPr>
        <w:t>Retrieval-Augmented Generation (RAG)</w:t>
      </w:r>
      <w:r w:rsidRPr="00B718A2">
        <w:t xml:space="preserve">, combining foundation models with governed enterprise knowledge. </w:t>
      </w:r>
    </w:p>
    <w:p w14:paraId="1904774B" w14:textId="77777777" w:rsidR="00B718A2" w:rsidRPr="00B718A2" w:rsidRDefault="00B718A2" w:rsidP="00DF1E76">
      <w:pPr>
        <w:numPr>
          <w:ilvl w:val="0"/>
          <w:numId w:val="28"/>
        </w:numPr>
      </w:pPr>
      <w:r w:rsidRPr="00B718A2">
        <w:rPr>
          <w:b/>
          <w:bCs/>
        </w:rPr>
        <w:t>Enterprise AI Copilots</w:t>
      </w:r>
      <w:r w:rsidRPr="00B718A2">
        <w:t xml:space="preserve">, assisting employees using trusted </w:t>
      </w:r>
      <w:proofErr w:type="spellStart"/>
      <w:r w:rsidRPr="00B718A2">
        <w:t>organisational</w:t>
      </w:r>
      <w:proofErr w:type="spellEnd"/>
      <w:r w:rsidRPr="00B718A2">
        <w:t xml:space="preserve"> information. </w:t>
      </w:r>
    </w:p>
    <w:p w14:paraId="5B6141F9" w14:textId="77777777" w:rsidR="00B718A2" w:rsidRPr="00B718A2" w:rsidRDefault="00B718A2" w:rsidP="00DF1E76">
      <w:pPr>
        <w:numPr>
          <w:ilvl w:val="0"/>
          <w:numId w:val="28"/>
        </w:numPr>
      </w:pPr>
      <w:r w:rsidRPr="00B718A2">
        <w:rPr>
          <w:b/>
          <w:bCs/>
        </w:rPr>
        <w:t>AI Agents</w:t>
      </w:r>
      <w:r w:rsidRPr="00B718A2">
        <w:t xml:space="preserve">, executing business processes across multiple systems and data sources. </w:t>
      </w:r>
    </w:p>
    <w:p w14:paraId="3D2CE378" w14:textId="77777777" w:rsidR="00B718A2" w:rsidRPr="00B718A2" w:rsidRDefault="00B718A2" w:rsidP="00DF1E76">
      <w:pPr>
        <w:numPr>
          <w:ilvl w:val="0"/>
          <w:numId w:val="28"/>
        </w:numPr>
      </w:pPr>
      <w:r w:rsidRPr="00B718A2">
        <w:rPr>
          <w:b/>
          <w:bCs/>
        </w:rPr>
        <w:t>Semantic Search</w:t>
      </w:r>
      <w:r w:rsidRPr="00B718A2">
        <w:t xml:space="preserve">, enabling natural language discovery of enterprise information. </w:t>
      </w:r>
    </w:p>
    <w:p w14:paraId="7E1F4FA7" w14:textId="77777777" w:rsidR="00B718A2" w:rsidRPr="00B718A2" w:rsidRDefault="00B718A2" w:rsidP="00DF1E76">
      <w:pPr>
        <w:numPr>
          <w:ilvl w:val="0"/>
          <w:numId w:val="28"/>
        </w:numPr>
      </w:pPr>
      <w:r w:rsidRPr="00B718A2">
        <w:rPr>
          <w:b/>
          <w:bCs/>
        </w:rPr>
        <w:t>Intelligent Automation</w:t>
      </w:r>
      <w:r w:rsidRPr="00B718A2">
        <w:t xml:space="preserve">, integrating AI into operational workflows and decision support. </w:t>
      </w:r>
    </w:p>
    <w:p w14:paraId="123FAA70" w14:textId="77777777" w:rsidR="00B718A2" w:rsidRPr="00B718A2" w:rsidRDefault="00B718A2" w:rsidP="00DF1E76">
      <w:pPr>
        <w:numPr>
          <w:ilvl w:val="0"/>
          <w:numId w:val="28"/>
        </w:numPr>
      </w:pPr>
      <w:r w:rsidRPr="00B718A2">
        <w:rPr>
          <w:b/>
          <w:bCs/>
        </w:rPr>
        <w:t>Enterprise Analytics</w:t>
      </w:r>
      <w:r w:rsidRPr="00B718A2">
        <w:t xml:space="preserve">, augmenting traditional reporting with AI-assisted insights and recommendations. </w:t>
      </w:r>
    </w:p>
    <w:p w14:paraId="2F7A4C67" w14:textId="77777777" w:rsidR="00B718A2" w:rsidRPr="00B718A2" w:rsidRDefault="00B718A2" w:rsidP="00B718A2">
      <w:r w:rsidRPr="00B718A2">
        <w:t>Although these capabilities appear different, they share a common dependency.</w:t>
      </w:r>
    </w:p>
    <w:p w14:paraId="01D1CA5D" w14:textId="77777777" w:rsidR="00B718A2" w:rsidRPr="00B718A2" w:rsidRDefault="00B718A2" w:rsidP="00B718A2">
      <w:r w:rsidRPr="00B718A2">
        <w:t>They all rely on trusted enterprise information.</w:t>
      </w:r>
    </w:p>
    <w:p w14:paraId="684CF513" w14:textId="77777777" w:rsidR="00B718A2" w:rsidRPr="00B718A2" w:rsidRDefault="00B718A2" w:rsidP="00B718A2">
      <w:r w:rsidRPr="00B718A2">
        <w:t>Without governed metadata, consistent business definitions, clear ownership, measurable quality, and appropriate access controls, these consumption patterns become increasingly unreliable, regardless of how sophisticated the underlying AI technology may be.</w:t>
      </w:r>
    </w:p>
    <w:p w14:paraId="42FE36F4" w14:textId="4B1859EE" w:rsidR="003172BF" w:rsidRPr="00891E8E" w:rsidRDefault="006E0B87" w:rsidP="003172BF">
      <w:r w:rsidRPr="006E0B87">
        <w:t>The future of enterprise AI will not be defined by how models are trained, but by how enterprise knowledge is governed, discovered, and consumed.</w:t>
      </w:r>
    </w:p>
    <w:p w14:paraId="2D8F191D" w14:textId="77777777" w:rsidR="003172BF" w:rsidRPr="00891E8E" w:rsidRDefault="003172BF" w:rsidP="003172BF">
      <w:pPr>
        <w:rPr>
          <w:b/>
          <w:bCs/>
        </w:rPr>
      </w:pPr>
      <w:r w:rsidRPr="00891E8E">
        <w:rPr>
          <w:b/>
          <w:bCs/>
        </w:rPr>
        <w:lastRenderedPageBreak/>
        <w:t>Operational Monitoring</w:t>
      </w:r>
    </w:p>
    <w:p w14:paraId="48B5FA7F" w14:textId="77777777" w:rsidR="009038BF" w:rsidRPr="009038BF" w:rsidRDefault="009038BF" w:rsidP="009038BF">
      <w:pPr>
        <w:rPr>
          <w:b/>
          <w:bCs/>
        </w:rPr>
      </w:pPr>
      <w:r w:rsidRPr="009038BF">
        <w:rPr>
          <w:b/>
          <w:bCs/>
        </w:rPr>
        <w:t>Monitor &amp; Observe</w:t>
      </w:r>
    </w:p>
    <w:p w14:paraId="1EC3764E" w14:textId="60489761" w:rsidR="009038BF" w:rsidRPr="009038BF" w:rsidRDefault="009038BF" w:rsidP="009038BF">
      <w:r w:rsidRPr="009038BF">
        <w:t>Operational Trust is not established when an AI capability is deployed.</w:t>
      </w:r>
      <w:r w:rsidR="00B94217">
        <w:t xml:space="preserve"> </w:t>
      </w:r>
      <w:r w:rsidRPr="009038BF">
        <w:t>It is established by ensuring that trust continues long after deployment.</w:t>
      </w:r>
      <w:r w:rsidR="00B94217">
        <w:t xml:space="preserve"> </w:t>
      </w:r>
      <w:r w:rsidRPr="009038BF">
        <w:t xml:space="preserve">Enterprise environments are constantly changing. Data evolves. Business definitions change. Source systems are </w:t>
      </w:r>
      <w:proofErr w:type="spellStart"/>
      <w:r w:rsidRPr="009038BF">
        <w:t>modernised</w:t>
      </w:r>
      <w:proofErr w:type="spellEnd"/>
      <w:r w:rsidRPr="009038BF">
        <w:t>. Policies are updated. New users interact with AI in unexpected ways. Models encounter scenarios they were never originally designed to handle.</w:t>
      </w:r>
    </w:p>
    <w:p w14:paraId="1B6F9CDD" w14:textId="5598A29B" w:rsidR="009038BF" w:rsidRPr="009038BF" w:rsidRDefault="009038BF" w:rsidP="009038BF">
      <w:r w:rsidRPr="009038BF">
        <w:t>As these changes accumulate, trust can gradually erode without any obvious technical failure.</w:t>
      </w:r>
      <w:r w:rsidR="008653A2">
        <w:t xml:space="preserve"> </w:t>
      </w:r>
      <w:r w:rsidRPr="009038BF">
        <w:t>Monitoring and observability provide the operational awareness required to detect that erosion before it impacts business decisions.</w:t>
      </w:r>
      <w:r w:rsidR="00B94217">
        <w:t xml:space="preserve"> </w:t>
      </w:r>
      <w:r w:rsidRPr="009038BF">
        <w:t>Operational Trust therefore depends upon continuously observing both enterprise data and the AI capabilities that consume it.</w:t>
      </w:r>
    </w:p>
    <w:p w14:paraId="1CB6929C" w14:textId="77777777" w:rsidR="009038BF" w:rsidRPr="009038BF" w:rsidRDefault="009038BF" w:rsidP="009038BF">
      <w:pPr>
        <w:rPr>
          <w:b/>
          <w:bCs/>
        </w:rPr>
      </w:pPr>
      <w:r w:rsidRPr="009038BF">
        <w:rPr>
          <w:b/>
          <w:bCs/>
        </w:rPr>
        <w:t>Drift</w:t>
      </w:r>
    </w:p>
    <w:p w14:paraId="358AFC17" w14:textId="27434907" w:rsidR="009038BF" w:rsidRPr="009038BF" w:rsidRDefault="009038BF" w:rsidP="009038BF">
      <w:r w:rsidRPr="009038BF">
        <w:t>Nothing in an enterprise remains static.</w:t>
      </w:r>
      <w:r>
        <w:t xml:space="preserve"> </w:t>
      </w:r>
      <w:r w:rsidRPr="009038BF">
        <w:t>Data distributions change.</w:t>
      </w:r>
      <w:r>
        <w:t xml:space="preserve"> </w:t>
      </w:r>
      <w:r w:rsidRPr="009038BF">
        <w:t>Business processes evolve.</w:t>
      </w:r>
      <w:r>
        <w:t xml:space="preserve"> </w:t>
      </w:r>
      <w:r w:rsidRPr="009038BF">
        <w:t xml:space="preserve">Customer </w:t>
      </w:r>
      <w:proofErr w:type="spellStart"/>
      <w:r w:rsidRPr="009038BF">
        <w:t>behaviour</w:t>
      </w:r>
      <w:proofErr w:type="spellEnd"/>
      <w:r w:rsidRPr="009038BF">
        <w:t xml:space="preserve"> shifts.</w:t>
      </w:r>
      <w:r>
        <w:t xml:space="preserve"> </w:t>
      </w:r>
      <w:r w:rsidRPr="009038BF">
        <w:t>Reference data is updated.</w:t>
      </w:r>
      <w:r>
        <w:t xml:space="preserve"> </w:t>
      </w:r>
      <w:r w:rsidRPr="009038BF">
        <w:t xml:space="preserve">New products are </w:t>
      </w:r>
      <w:proofErr w:type="gramStart"/>
      <w:r w:rsidRPr="009038BF">
        <w:t>introduced</w:t>
      </w:r>
      <w:proofErr w:type="gramEnd"/>
      <w:r w:rsidRPr="009038BF">
        <w:t>.</w:t>
      </w:r>
      <w:r>
        <w:t xml:space="preserve"> </w:t>
      </w:r>
      <w:r w:rsidRPr="009038BF">
        <w:t>These changes create drift.</w:t>
      </w:r>
      <w:r>
        <w:t xml:space="preserve"> </w:t>
      </w:r>
      <w:r w:rsidRPr="009038BF">
        <w:t xml:space="preserve">Drift may occur within the underlying data, business rules, enterprise knowledge, or AI </w:t>
      </w:r>
      <w:proofErr w:type="spellStart"/>
      <w:r w:rsidRPr="009038BF">
        <w:t>behaviour</w:t>
      </w:r>
      <w:proofErr w:type="spellEnd"/>
      <w:r w:rsidRPr="009038BF">
        <w:t xml:space="preserve"> itself.</w:t>
      </w:r>
    </w:p>
    <w:p w14:paraId="047C92F6" w14:textId="0E1FAA9A" w:rsidR="009038BF" w:rsidRPr="009038BF" w:rsidRDefault="009038BF" w:rsidP="009038BF">
      <w:r w:rsidRPr="009038BF">
        <w:t>An AI capability that performed reliably six months ago may gradually become less accurate simply because the organisation has changed around it.</w:t>
      </w:r>
      <w:r w:rsidR="00C8402C">
        <w:t xml:space="preserve"> </w:t>
      </w:r>
      <w:r w:rsidRPr="009038BF">
        <w:t>Monitoring drift enables organisations to identify declining trust before users begin questioning AI outputs.</w:t>
      </w:r>
    </w:p>
    <w:p w14:paraId="3A1EA389" w14:textId="576E06E0" w:rsidR="009038BF" w:rsidRPr="009038BF" w:rsidRDefault="009038BF" w:rsidP="009038BF"/>
    <w:p w14:paraId="44749324" w14:textId="77777777" w:rsidR="009038BF" w:rsidRPr="009038BF" w:rsidRDefault="009038BF" w:rsidP="009038BF">
      <w:pPr>
        <w:rPr>
          <w:b/>
          <w:bCs/>
        </w:rPr>
      </w:pPr>
      <w:r w:rsidRPr="009038BF">
        <w:rPr>
          <w:b/>
          <w:bCs/>
        </w:rPr>
        <w:t>Continuous Monitoring</w:t>
      </w:r>
    </w:p>
    <w:p w14:paraId="6B7F37D8" w14:textId="7E7E7697" w:rsidR="009038BF" w:rsidRPr="009038BF" w:rsidRDefault="009038BF" w:rsidP="009038BF">
      <w:r w:rsidRPr="009038BF">
        <w:t>Trust cannot rely upon periodic reviews.</w:t>
      </w:r>
      <w:r w:rsidR="00B94217">
        <w:t xml:space="preserve"> </w:t>
      </w:r>
      <w:r w:rsidRPr="009038BF">
        <w:t>Operational Trust requires continuous monitoring of the information ecosystem supporting enterprise AI.</w:t>
      </w:r>
      <w:r w:rsidR="00B94217">
        <w:t xml:space="preserve"> </w:t>
      </w:r>
      <w:r w:rsidRPr="009038BF">
        <w:t>Monitoring should extend across:</w:t>
      </w:r>
    </w:p>
    <w:p w14:paraId="0A8E4020" w14:textId="77777777" w:rsidR="009038BF" w:rsidRPr="009038BF" w:rsidRDefault="009038BF" w:rsidP="00DF1E76">
      <w:pPr>
        <w:numPr>
          <w:ilvl w:val="0"/>
          <w:numId w:val="29"/>
        </w:numPr>
      </w:pPr>
      <w:r w:rsidRPr="009038BF">
        <w:t xml:space="preserve">data freshness </w:t>
      </w:r>
    </w:p>
    <w:p w14:paraId="0E3EB969" w14:textId="77777777" w:rsidR="009038BF" w:rsidRPr="009038BF" w:rsidRDefault="009038BF" w:rsidP="00DF1E76">
      <w:pPr>
        <w:numPr>
          <w:ilvl w:val="0"/>
          <w:numId w:val="29"/>
        </w:numPr>
      </w:pPr>
      <w:r w:rsidRPr="009038BF">
        <w:t xml:space="preserve">pipeline execution </w:t>
      </w:r>
    </w:p>
    <w:p w14:paraId="175BA3F3" w14:textId="77777777" w:rsidR="009038BF" w:rsidRPr="009038BF" w:rsidRDefault="009038BF" w:rsidP="00DF1E76">
      <w:pPr>
        <w:numPr>
          <w:ilvl w:val="0"/>
          <w:numId w:val="29"/>
        </w:numPr>
      </w:pPr>
      <w:r w:rsidRPr="009038BF">
        <w:t xml:space="preserve">metadata completeness </w:t>
      </w:r>
    </w:p>
    <w:p w14:paraId="31AD5A99" w14:textId="77777777" w:rsidR="009038BF" w:rsidRPr="009038BF" w:rsidRDefault="009038BF" w:rsidP="00DF1E76">
      <w:pPr>
        <w:numPr>
          <w:ilvl w:val="0"/>
          <w:numId w:val="29"/>
        </w:numPr>
      </w:pPr>
      <w:r w:rsidRPr="009038BF">
        <w:t xml:space="preserve">business rule compliance </w:t>
      </w:r>
    </w:p>
    <w:p w14:paraId="627977B2" w14:textId="77777777" w:rsidR="009038BF" w:rsidRPr="009038BF" w:rsidRDefault="009038BF" w:rsidP="00DF1E76">
      <w:pPr>
        <w:numPr>
          <w:ilvl w:val="0"/>
          <w:numId w:val="29"/>
        </w:numPr>
      </w:pPr>
      <w:r w:rsidRPr="009038BF">
        <w:t xml:space="preserve">model performance </w:t>
      </w:r>
    </w:p>
    <w:p w14:paraId="68F1D8E1" w14:textId="77777777" w:rsidR="009038BF" w:rsidRPr="009038BF" w:rsidRDefault="009038BF" w:rsidP="00DF1E76">
      <w:pPr>
        <w:numPr>
          <w:ilvl w:val="0"/>
          <w:numId w:val="29"/>
        </w:numPr>
      </w:pPr>
      <w:r w:rsidRPr="009038BF">
        <w:t xml:space="preserve">knowledge source availability </w:t>
      </w:r>
    </w:p>
    <w:p w14:paraId="211A1B30" w14:textId="77777777" w:rsidR="009038BF" w:rsidRPr="009038BF" w:rsidRDefault="009038BF" w:rsidP="00DF1E76">
      <w:pPr>
        <w:numPr>
          <w:ilvl w:val="0"/>
          <w:numId w:val="29"/>
        </w:numPr>
      </w:pPr>
      <w:r w:rsidRPr="009038BF">
        <w:t xml:space="preserve">governance controls </w:t>
      </w:r>
    </w:p>
    <w:p w14:paraId="0191C60D" w14:textId="77777777" w:rsidR="009038BF" w:rsidRPr="009038BF" w:rsidRDefault="009038BF" w:rsidP="009038BF">
      <w:r w:rsidRPr="009038BF">
        <w:lastRenderedPageBreak/>
        <w:t>Continuous visibility allows organisations to detect emerging issues before they become operational failures.</w:t>
      </w:r>
    </w:p>
    <w:p w14:paraId="50678A62" w14:textId="1D0EAF76" w:rsidR="009038BF" w:rsidRPr="009038BF" w:rsidRDefault="009038BF" w:rsidP="009038BF"/>
    <w:p w14:paraId="185F50FC" w14:textId="77777777" w:rsidR="007F06A1" w:rsidRPr="007F06A1" w:rsidRDefault="007F06A1" w:rsidP="007F06A1">
      <w:pPr>
        <w:rPr>
          <w:b/>
          <w:bCs/>
        </w:rPr>
      </w:pPr>
      <w:r w:rsidRPr="007F06A1">
        <w:rPr>
          <w:b/>
          <w:bCs/>
        </w:rPr>
        <w:t>Data Quality</w:t>
      </w:r>
    </w:p>
    <w:p w14:paraId="2A0FAD12" w14:textId="2BA6E41A" w:rsidR="007F06A1" w:rsidRPr="007F06A1" w:rsidRDefault="007F06A1" w:rsidP="007F06A1">
      <w:r w:rsidRPr="007F06A1">
        <w:t>Enterprise AI continuously consumes information. Consequently, data quality must also be continuously measured.</w:t>
      </w:r>
      <w:r w:rsidR="00B94217">
        <w:t xml:space="preserve"> </w:t>
      </w:r>
      <w:r w:rsidRPr="007F06A1">
        <w:t xml:space="preserve">Traditional data quality </w:t>
      </w:r>
      <w:proofErr w:type="spellStart"/>
      <w:r w:rsidRPr="007F06A1">
        <w:t>programmes</w:t>
      </w:r>
      <w:proofErr w:type="spellEnd"/>
      <w:r w:rsidRPr="007F06A1">
        <w:t xml:space="preserve"> often rely upon scheduled validation, periodic scorecards, and retrospective reporting. While these approaches remain valuable, they were designed for environments where information was consumed primarily through reports and dashboards.</w:t>
      </w:r>
    </w:p>
    <w:p w14:paraId="678BCEB2" w14:textId="5E4A64D6" w:rsidR="007F06A1" w:rsidRPr="007F06A1" w:rsidRDefault="007F06A1" w:rsidP="007F06A1">
      <w:r w:rsidRPr="007F06A1">
        <w:t>Enterprise AI fundamentally changes this operating model.</w:t>
      </w:r>
      <w:r w:rsidR="00B94217">
        <w:t xml:space="preserve"> </w:t>
      </w:r>
      <w:r w:rsidRPr="007F06A1">
        <w:t>Modern enterprise AI capabilities—including AI agents, Retrieval-Augmented Generation (RAG), enterprise copilots, intelligent automation, semantic search, and advanced analytics—consume enterprise knowledge continuously. As a result, confidence in enterprise information can deteriorate within minutes rather than weeks.</w:t>
      </w:r>
    </w:p>
    <w:p w14:paraId="1150B7F4" w14:textId="5386F7B1" w:rsidR="007F06A1" w:rsidRPr="007F06A1" w:rsidRDefault="007F06A1" w:rsidP="007F06A1">
      <w:r w:rsidRPr="007F06A1">
        <w:t>Operational Trust therefore requires data quality to become a continuously operating capability rather than a periodic governance activity.</w:t>
      </w:r>
      <w:r w:rsidR="003B5875">
        <w:t xml:space="preserve"> </w:t>
      </w:r>
      <w:r w:rsidRPr="007F06A1">
        <w:t xml:space="preserve">Quality monitoring should extend beyond traditional rule execution to include real-time operational telemetry, semantic validation, business context, </w:t>
      </w:r>
      <w:proofErr w:type="spellStart"/>
      <w:r w:rsidRPr="007F06A1">
        <w:t>behavioural</w:t>
      </w:r>
      <w:proofErr w:type="spellEnd"/>
      <w:r w:rsidRPr="007F06A1">
        <w:t xml:space="preserve"> observation, and continuous monitoring across enterprise data ecosystems.</w:t>
      </w:r>
    </w:p>
    <w:p w14:paraId="5C923378" w14:textId="77777777" w:rsidR="007F06A1" w:rsidRDefault="007F06A1" w:rsidP="007F06A1">
      <w:r w:rsidRPr="007F06A1">
        <w:t>Rather than asking:</w:t>
      </w:r>
      <w:r>
        <w:t xml:space="preserve">  </w:t>
      </w:r>
      <w:r w:rsidRPr="007F06A1">
        <w:t>"Was this dataset valid yesterday?"</w:t>
      </w:r>
      <w:r>
        <w:t xml:space="preserve"> , </w:t>
      </w:r>
    </w:p>
    <w:p w14:paraId="0EB00941" w14:textId="20AA1588" w:rsidR="007F06A1" w:rsidRPr="007F06A1" w:rsidRDefault="007F06A1" w:rsidP="007F06A1">
      <w:r w:rsidRPr="007F06A1">
        <w:t>Organisations should ask:</w:t>
      </w:r>
      <w:r>
        <w:t xml:space="preserve"> </w:t>
      </w:r>
      <w:r w:rsidRPr="007F06A1">
        <w:t>"Can this information be trusted right now?"</w:t>
      </w:r>
    </w:p>
    <w:p w14:paraId="7E0FD40F" w14:textId="5D481146" w:rsidR="007F06A1" w:rsidRPr="007F06A1" w:rsidRDefault="007F06A1" w:rsidP="007F06A1">
      <w:r w:rsidRPr="007F06A1">
        <w:t>This represents a fundamental shift from retrospective quality management towards continuous operational assurance.</w:t>
      </w:r>
      <w:r w:rsidR="003B5875">
        <w:t xml:space="preserve"> </w:t>
      </w:r>
      <w:r w:rsidRPr="007F06A1">
        <w:t>Operational quality should be continuously evaluated through indicators such as:</w:t>
      </w:r>
    </w:p>
    <w:p w14:paraId="40472C20" w14:textId="77777777" w:rsidR="007F06A1" w:rsidRPr="007F06A1" w:rsidRDefault="007F06A1" w:rsidP="00DF1E76">
      <w:pPr>
        <w:numPr>
          <w:ilvl w:val="0"/>
          <w:numId w:val="33"/>
        </w:numPr>
      </w:pPr>
      <w:r w:rsidRPr="007F06A1">
        <w:t xml:space="preserve">Completeness </w:t>
      </w:r>
    </w:p>
    <w:p w14:paraId="05749807" w14:textId="77777777" w:rsidR="007F06A1" w:rsidRPr="007F06A1" w:rsidRDefault="007F06A1" w:rsidP="00DF1E76">
      <w:pPr>
        <w:numPr>
          <w:ilvl w:val="0"/>
          <w:numId w:val="33"/>
        </w:numPr>
      </w:pPr>
      <w:r w:rsidRPr="007F06A1">
        <w:t xml:space="preserve">Accuracy </w:t>
      </w:r>
    </w:p>
    <w:p w14:paraId="64F8F432" w14:textId="77777777" w:rsidR="007F06A1" w:rsidRPr="007F06A1" w:rsidRDefault="007F06A1" w:rsidP="00DF1E76">
      <w:pPr>
        <w:numPr>
          <w:ilvl w:val="0"/>
          <w:numId w:val="33"/>
        </w:numPr>
      </w:pPr>
      <w:r w:rsidRPr="007F06A1">
        <w:t xml:space="preserve">Consistency </w:t>
      </w:r>
    </w:p>
    <w:p w14:paraId="3DBD1016" w14:textId="77777777" w:rsidR="007F06A1" w:rsidRPr="007F06A1" w:rsidRDefault="007F06A1" w:rsidP="00DF1E76">
      <w:pPr>
        <w:numPr>
          <w:ilvl w:val="0"/>
          <w:numId w:val="33"/>
        </w:numPr>
      </w:pPr>
      <w:r w:rsidRPr="007F06A1">
        <w:t xml:space="preserve">Timeliness </w:t>
      </w:r>
    </w:p>
    <w:p w14:paraId="191EE161" w14:textId="77777777" w:rsidR="007F06A1" w:rsidRPr="007F06A1" w:rsidRDefault="007F06A1" w:rsidP="00DF1E76">
      <w:pPr>
        <w:numPr>
          <w:ilvl w:val="0"/>
          <w:numId w:val="33"/>
        </w:numPr>
      </w:pPr>
      <w:r w:rsidRPr="007F06A1">
        <w:t xml:space="preserve">Validity </w:t>
      </w:r>
    </w:p>
    <w:p w14:paraId="50B9015B" w14:textId="77777777" w:rsidR="007F06A1" w:rsidRPr="007F06A1" w:rsidRDefault="007F06A1" w:rsidP="00DF1E76">
      <w:pPr>
        <w:numPr>
          <w:ilvl w:val="0"/>
          <w:numId w:val="33"/>
        </w:numPr>
      </w:pPr>
      <w:r w:rsidRPr="007F06A1">
        <w:t xml:space="preserve">Freshness </w:t>
      </w:r>
    </w:p>
    <w:p w14:paraId="6475E5F6" w14:textId="77777777" w:rsidR="007F06A1" w:rsidRPr="007F06A1" w:rsidRDefault="007F06A1" w:rsidP="00DF1E76">
      <w:pPr>
        <w:numPr>
          <w:ilvl w:val="0"/>
          <w:numId w:val="33"/>
        </w:numPr>
      </w:pPr>
      <w:r w:rsidRPr="007F06A1">
        <w:t xml:space="preserve">Semantic consistency </w:t>
      </w:r>
    </w:p>
    <w:p w14:paraId="1A03E968" w14:textId="77777777" w:rsidR="007F06A1" w:rsidRPr="007F06A1" w:rsidRDefault="007F06A1" w:rsidP="00DF1E76">
      <w:pPr>
        <w:numPr>
          <w:ilvl w:val="0"/>
          <w:numId w:val="33"/>
        </w:numPr>
      </w:pPr>
      <w:r w:rsidRPr="007F06A1">
        <w:lastRenderedPageBreak/>
        <w:t xml:space="preserve">Policy compliance </w:t>
      </w:r>
    </w:p>
    <w:p w14:paraId="231E08DC" w14:textId="77777777" w:rsidR="007F06A1" w:rsidRPr="007F06A1" w:rsidRDefault="007F06A1" w:rsidP="00DF1E76">
      <w:pPr>
        <w:numPr>
          <w:ilvl w:val="0"/>
          <w:numId w:val="33"/>
        </w:numPr>
      </w:pPr>
      <w:r w:rsidRPr="007F06A1">
        <w:t xml:space="preserve">Anomaly detection </w:t>
      </w:r>
    </w:p>
    <w:p w14:paraId="52469DBD" w14:textId="77777777" w:rsidR="007F06A1" w:rsidRPr="007F06A1" w:rsidRDefault="007F06A1" w:rsidP="007F06A1">
      <w:r w:rsidRPr="007F06A1">
        <w:t>Any degradation should automatically trigger investigation, notification, and remediation long before incorrect information reaches business users, operational processes, enterprise reporting, or AI capabilities.</w:t>
      </w:r>
    </w:p>
    <w:p w14:paraId="731FAADE" w14:textId="06313F25" w:rsidR="007F06A1" w:rsidRPr="007F06A1" w:rsidRDefault="007F06A1" w:rsidP="007F06A1">
      <w:r w:rsidRPr="007F06A1">
        <w:t>Within the Operational Trust Model, data quality is no longer viewed as a governance activity.</w:t>
      </w:r>
      <w:r w:rsidR="00A95CE8">
        <w:t xml:space="preserve"> </w:t>
      </w:r>
      <w:r w:rsidRPr="007F06A1">
        <w:t>It becomes a continuously observable operational service.</w:t>
      </w:r>
    </w:p>
    <w:p w14:paraId="21A78F74" w14:textId="77777777" w:rsidR="008653A2" w:rsidRDefault="008653A2" w:rsidP="007F06A1"/>
    <w:p w14:paraId="73B7A7D6" w14:textId="27D496BD" w:rsidR="007F06A1" w:rsidRPr="007F06A1" w:rsidRDefault="007F06A1" w:rsidP="007F06A1">
      <w:pPr>
        <w:rPr>
          <w:b/>
          <w:bCs/>
        </w:rPr>
      </w:pPr>
      <w:r w:rsidRPr="007F06A1">
        <w:rPr>
          <w:b/>
          <w:bCs/>
        </w:rPr>
        <w:t>From Data Quality to Trust Propagation</w:t>
      </w:r>
    </w:p>
    <w:p w14:paraId="5BFDC17C" w14:textId="254230D8" w:rsidR="007F06A1" w:rsidRPr="007F06A1" w:rsidRDefault="007F06A1" w:rsidP="007F06A1">
      <w:r w:rsidRPr="007F06A1">
        <w:t>Traditional data quality platforms primarily produce scores for individual datasets.</w:t>
      </w:r>
      <w:r w:rsidR="003B5875">
        <w:t xml:space="preserve"> </w:t>
      </w:r>
      <w:r w:rsidRPr="007F06A1">
        <w:t>Operational Trust requires something far more valuable.</w:t>
      </w:r>
      <w:r w:rsidR="00FD562A">
        <w:t xml:space="preserve"> </w:t>
      </w:r>
      <w:r w:rsidRPr="007F06A1">
        <w:t>It requires organisations to understand how trust moves through the enterprise.</w:t>
      </w:r>
      <w:r w:rsidR="00FD562A">
        <w:t xml:space="preserve"> </w:t>
      </w:r>
      <w:r w:rsidRPr="007F06A1">
        <w:t>Enterprise information is rarely consumed in isolation. Every executive dashboard, regulatory report, AI copilot, autonomous agent, business process, and analytical product depends upon information flowing through multiple systems, transformations, and business domains before it is ultimately consumed.</w:t>
      </w:r>
      <w:r w:rsidR="00081B3D">
        <w:t xml:space="preserve"> </w:t>
      </w:r>
      <w:r w:rsidRPr="007F06A1">
        <w:t xml:space="preserve">A quality issue rarely remains isolated to the </w:t>
      </w:r>
      <w:proofErr w:type="gramStart"/>
      <w:r w:rsidRPr="007F06A1">
        <w:t>dataset</w:t>
      </w:r>
      <w:proofErr w:type="gramEnd"/>
      <w:r w:rsidRPr="007F06A1">
        <w:t xml:space="preserve"> in which it originates.</w:t>
      </w:r>
      <w:r w:rsidR="003B5875">
        <w:t xml:space="preserve"> </w:t>
      </w:r>
      <w:r w:rsidRPr="007F06A1">
        <w:t>It propagates.</w:t>
      </w:r>
      <w:r w:rsidR="00A95CE8">
        <w:t xml:space="preserve"> </w:t>
      </w:r>
      <w:r w:rsidRPr="007F06A1">
        <w:t>By combining continuous data quality telemetry with enterprise lineage, organisations can understand not only what has failed, but where the impact will be felt.</w:t>
      </w:r>
    </w:p>
    <w:p w14:paraId="310ED07B" w14:textId="7BA0B79A" w:rsidR="007F06A1" w:rsidRPr="007F06A1" w:rsidRDefault="007F06A1" w:rsidP="007F06A1">
      <w:r w:rsidRPr="007F06A1">
        <w:t>This transforms lineage from a passive documentation capability into an active operational capability.</w:t>
      </w:r>
      <w:r w:rsidR="00E63047">
        <w:t xml:space="preserve"> </w:t>
      </w:r>
      <w:r w:rsidRPr="007F06A1">
        <w:t>Rather than simply identifying that a quality rule has failed, the organisation can immediately determine:</w:t>
      </w:r>
    </w:p>
    <w:p w14:paraId="2060DD2C" w14:textId="77777777" w:rsidR="007F06A1" w:rsidRPr="007F06A1" w:rsidRDefault="007F06A1" w:rsidP="00DF1E76">
      <w:pPr>
        <w:numPr>
          <w:ilvl w:val="0"/>
          <w:numId w:val="34"/>
        </w:numPr>
      </w:pPr>
      <w:r w:rsidRPr="007F06A1">
        <w:t xml:space="preserve">Which downstream datasets have been affected. </w:t>
      </w:r>
    </w:p>
    <w:p w14:paraId="3F119655" w14:textId="77777777" w:rsidR="007F06A1" w:rsidRPr="007F06A1" w:rsidRDefault="007F06A1" w:rsidP="00DF1E76">
      <w:pPr>
        <w:numPr>
          <w:ilvl w:val="0"/>
          <w:numId w:val="34"/>
        </w:numPr>
      </w:pPr>
      <w:r w:rsidRPr="007F06A1">
        <w:t xml:space="preserve">Which reports should no longer be considered trustworthy. </w:t>
      </w:r>
    </w:p>
    <w:p w14:paraId="20C1214F" w14:textId="77777777" w:rsidR="007F06A1" w:rsidRPr="007F06A1" w:rsidRDefault="007F06A1" w:rsidP="00DF1E76">
      <w:pPr>
        <w:numPr>
          <w:ilvl w:val="0"/>
          <w:numId w:val="34"/>
        </w:numPr>
      </w:pPr>
      <w:r w:rsidRPr="007F06A1">
        <w:t xml:space="preserve">Which AI agents or copilots are consuming degraded information. </w:t>
      </w:r>
    </w:p>
    <w:p w14:paraId="2C2792CA" w14:textId="77777777" w:rsidR="007F06A1" w:rsidRPr="007F06A1" w:rsidRDefault="007F06A1" w:rsidP="00DF1E76">
      <w:pPr>
        <w:numPr>
          <w:ilvl w:val="0"/>
          <w:numId w:val="34"/>
        </w:numPr>
      </w:pPr>
      <w:r w:rsidRPr="007F06A1">
        <w:t xml:space="preserve">Which business processes are operating on impacted data. </w:t>
      </w:r>
    </w:p>
    <w:p w14:paraId="053726FA" w14:textId="77777777" w:rsidR="007F06A1" w:rsidRPr="007F06A1" w:rsidRDefault="007F06A1" w:rsidP="00DF1E76">
      <w:pPr>
        <w:numPr>
          <w:ilvl w:val="0"/>
          <w:numId w:val="34"/>
        </w:numPr>
      </w:pPr>
      <w:r w:rsidRPr="007F06A1">
        <w:t xml:space="preserve">Which executive decisions may now carry increased operational risk. </w:t>
      </w:r>
    </w:p>
    <w:p w14:paraId="19D996E9" w14:textId="59E10778" w:rsidR="007F06A1" w:rsidRPr="007F06A1" w:rsidRDefault="007F06A1" w:rsidP="007F06A1">
      <w:r w:rsidRPr="007F06A1">
        <w:t>Operational Trust can therefore be continuously recalculated as enterprise conditions change.</w:t>
      </w:r>
      <w:r w:rsidR="00E63047">
        <w:t xml:space="preserve"> </w:t>
      </w:r>
      <w:r w:rsidRPr="007F06A1">
        <w:t>Trust is no longer treated as a static property of an individual dataset.</w:t>
      </w:r>
    </w:p>
    <w:p w14:paraId="4B7F2BA1" w14:textId="77777777" w:rsidR="007F06A1" w:rsidRPr="007F06A1" w:rsidRDefault="007F06A1" w:rsidP="007F06A1">
      <w:r w:rsidRPr="007F06A1">
        <w:t>It becomes a dynamic characteristic of the enterprise information ecosystem.</w:t>
      </w:r>
    </w:p>
    <w:p w14:paraId="68B9A829" w14:textId="470934DF" w:rsidR="007F06A1" w:rsidRPr="007F06A1" w:rsidRDefault="007F06A1" w:rsidP="007F06A1"/>
    <w:p w14:paraId="35752395" w14:textId="77777777" w:rsidR="007F06A1" w:rsidRPr="007F06A1" w:rsidRDefault="007F06A1" w:rsidP="007F06A1">
      <w:pPr>
        <w:rPr>
          <w:b/>
          <w:bCs/>
        </w:rPr>
      </w:pPr>
      <w:r w:rsidRPr="007F06A1">
        <w:rPr>
          <w:b/>
          <w:bCs/>
        </w:rPr>
        <w:lastRenderedPageBreak/>
        <w:t>Trust Signals</w:t>
      </w:r>
    </w:p>
    <w:p w14:paraId="69E2DA2D" w14:textId="77777777" w:rsidR="007F06A1" w:rsidRPr="007F06A1" w:rsidRDefault="007F06A1" w:rsidP="007F06A1">
      <w:r w:rsidRPr="007F06A1">
        <w:t>The combination of continuous quality telemetry and enterprise lineage creates Trust Signals.</w:t>
      </w:r>
    </w:p>
    <w:p w14:paraId="3ED8E264" w14:textId="77777777" w:rsidR="007F06A1" w:rsidRPr="007F06A1" w:rsidRDefault="007F06A1" w:rsidP="007F06A1">
      <w:r w:rsidRPr="007F06A1">
        <w:t>A Trust Signal is an operational indicator that confidence in enterprise information is increasing, deteriorating, or remaining stable.</w:t>
      </w:r>
    </w:p>
    <w:p w14:paraId="2171DB57" w14:textId="77777777" w:rsidR="007F06A1" w:rsidRPr="007F06A1" w:rsidRDefault="007F06A1" w:rsidP="007F06A1">
      <w:r w:rsidRPr="007F06A1">
        <w:t>Unlike traditional data quality scores, Trust Signals combine technical quality measurements with enterprise context to provide an operational view of trust.</w:t>
      </w:r>
    </w:p>
    <w:p w14:paraId="27F8573F" w14:textId="77777777" w:rsidR="007F06A1" w:rsidRPr="007F06A1" w:rsidRDefault="007F06A1" w:rsidP="007F06A1">
      <w:r w:rsidRPr="007F06A1">
        <w:t>Examples include:</w:t>
      </w:r>
    </w:p>
    <w:p w14:paraId="7D37E007" w14:textId="77777777" w:rsidR="007F06A1" w:rsidRPr="007F06A1" w:rsidRDefault="007F06A1" w:rsidP="00DF1E76">
      <w:pPr>
        <w:numPr>
          <w:ilvl w:val="0"/>
          <w:numId w:val="35"/>
        </w:numPr>
      </w:pPr>
      <w:r w:rsidRPr="007F06A1">
        <w:t xml:space="preserve">Has data freshness degraded? </w:t>
      </w:r>
    </w:p>
    <w:p w14:paraId="639A6C12" w14:textId="77777777" w:rsidR="007F06A1" w:rsidRPr="007F06A1" w:rsidRDefault="007F06A1" w:rsidP="00DF1E76">
      <w:pPr>
        <w:numPr>
          <w:ilvl w:val="0"/>
          <w:numId w:val="35"/>
        </w:numPr>
      </w:pPr>
      <w:r w:rsidRPr="007F06A1">
        <w:t xml:space="preserve">Has metadata changed unexpectedly? </w:t>
      </w:r>
    </w:p>
    <w:p w14:paraId="3630CE60" w14:textId="77777777" w:rsidR="007F06A1" w:rsidRPr="007F06A1" w:rsidRDefault="007F06A1" w:rsidP="00DF1E76">
      <w:pPr>
        <w:numPr>
          <w:ilvl w:val="0"/>
          <w:numId w:val="35"/>
        </w:numPr>
      </w:pPr>
      <w:r w:rsidRPr="007F06A1">
        <w:t xml:space="preserve">Has lineage been altered? </w:t>
      </w:r>
    </w:p>
    <w:p w14:paraId="0969F891" w14:textId="77777777" w:rsidR="007F06A1" w:rsidRPr="007F06A1" w:rsidRDefault="007F06A1" w:rsidP="00DF1E76">
      <w:pPr>
        <w:numPr>
          <w:ilvl w:val="0"/>
          <w:numId w:val="35"/>
        </w:numPr>
      </w:pPr>
      <w:r w:rsidRPr="007F06A1">
        <w:t xml:space="preserve">Has ownership changed? </w:t>
      </w:r>
    </w:p>
    <w:p w14:paraId="4171954A" w14:textId="77777777" w:rsidR="007F06A1" w:rsidRPr="007F06A1" w:rsidRDefault="007F06A1" w:rsidP="00DF1E76">
      <w:pPr>
        <w:numPr>
          <w:ilvl w:val="0"/>
          <w:numId w:val="35"/>
        </w:numPr>
      </w:pPr>
      <w:r w:rsidRPr="007F06A1">
        <w:t xml:space="preserve">Has a critical business rule failed? </w:t>
      </w:r>
    </w:p>
    <w:p w14:paraId="3D78FDB7" w14:textId="77777777" w:rsidR="007F06A1" w:rsidRPr="007F06A1" w:rsidRDefault="007F06A1" w:rsidP="00DF1E76">
      <w:pPr>
        <w:numPr>
          <w:ilvl w:val="0"/>
          <w:numId w:val="35"/>
        </w:numPr>
      </w:pPr>
      <w:r w:rsidRPr="007F06A1">
        <w:t xml:space="preserve">Has semantic meaning changed? </w:t>
      </w:r>
    </w:p>
    <w:p w14:paraId="65AA3A68" w14:textId="77777777" w:rsidR="007F06A1" w:rsidRPr="007F06A1" w:rsidRDefault="007F06A1" w:rsidP="00DF1E76">
      <w:pPr>
        <w:numPr>
          <w:ilvl w:val="0"/>
          <w:numId w:val="35"/>
        </w:numPr>
      </w:pPr>
      <w:r w:rsidRPr="007F06A1">
        <w:t xml:space="preserve">Has an AI agent </w:t>
      </w:r>
      <w:proofErr w:type="gramStart"/>
      <w:r w:rsidRPr="007F06A1">
        <w:t>begun</w:t>
      </w:r>
      <w:proofErr w:type="gramEnd"/>
      <w:r w:rsidRPr="007F06A1">
        <w:t xml:space="preserve"> producing different responses for equivalent requests? </w:t>
      </w:r>
    </w:p>
    <w:p w14:paraId="4E8F9B52" w14:textId="77777777" w:rsidR="007F06A1" w:rsidRPr="007F06A1" w:rsidRDefault="007F06A1" w:rsidP="00DF1E76">
      <w:pPr>
        <w:numPr>
          <w:ilvl w:val="0"/>
          <w:numId w:val="35"/>
        </w:numPr>
      </w:pPr>
      <w:r w:rsidRPr="007F06A1">
        <w:t xml:space="preserve">Has a trusted upstream source stopped contributing to enterprise AI? </w:t>
      </w:r>
    </w:p>
    <w:p w14:paraId="76467612" w14:textId="77777777" w:rsidR="007F06A1" w:rsidRPr="007F06A1" w:rsidRDefault="007F06A1" w:rsidP="007F06A1">
      <w:r w:rsidRPr="007F06A1">
        <w:t>Viewed individually, these events may appear insignificant.</w:t>
      </w:r>
    </w:p>
    <w:p w14:paraId="082C9637" w14:textId="77777777" w:rsidR="007F06A1" w:rsidRPr="007F06A1" w:rsidRDefault="007F06A1" w:rsidP="007F06A1">
      <w:r w:rsidRPr="007F06A1">
        <w:t>Viewed collectively, they provide early warning that Operational Trust is changing.</w:t>
      </w:r>
    </w:p>
    <w:p w14:paraId="318B7141" w14:textId="77777777" w:rsidR="007F06A1" w:rsidRPr="007F06A1" w:rsidRDefault="007F06A1" w:rsidP="007F06A1">
      <w:r w:rsidRPr="007F06A1">
        <w:t>Rather than monitoring isolated quality metrics, organisations begin monitoring confidence itself.</w:t>
      </w:r>
    </w:p>
    <w:p w14:paraId="4D84AA12" w14:textId="77777777" w:rsidR="007F06A1" w:rsidRPr="007F06A1" w:rsidRDefault="007F06A1" w:rsidP="007F06A1">
      <w:r w:rsidRPr="007F06A1">
        <w:t xml:space="preserve">This represents a shift from measuring the quality of individual datasets </w:t>
      </w:r>
      <w:proofErr w:type="gramStart"/>
      <w:r w:rsidRPr="007F06A1">
        <w:t>towards</w:t>
      </w:r>
      <w:proofErr w:type="gramEnd"/>
      <w:r w:rsidRPr="007F06A1">
        <w:t xml:space="preserve"> continuously measuring confidence across the enterprise information ecosystem.</w:t>
      </w:r>
    </w:p>
    <w:p w14:paraId="757D5E1C" w14:textId="77777777" w:rsidR="007F06A1" w:rsidRPr="007F06A1" w:rsidRDefault="007F06A1" w:rsidP="007F06A1">
      <w:r w:rsidRPr="007F06A1">
        <w:t>Rather than treating data quality as a daily reporting activity, leading organisations should treat quality telemetry, lineage, and Trust Signals as a continuous operational capability that informs observability, governance, AI assurance, and business decision-making in real time.</w:t>
      </w:r>
    </w:p>
    <w:p w14:paraId="3A794A5A" w14:textId="77777777" w:rsidR="006C36F3" w:rsidRDefault="006C36F3" w:rsidP="009038BF"/>
    <w:p w14:paraId="1C639139" w14:textId="77777777" w:rsidR="003B5875" w:rsidRPr="009038BF" w:rsidRDefault="003B5875" w:rsidP="009038BF"/>
    <w:p w14:paraId="7A82B0D2" w14:textId="77777777" w:rsidR="009038BF" w:rsidRPr="009038BF" w:rsidRDefault="009038BF" w:rsidP="009038BF">
      <w:pPr>
        <w:rPr>
          <w:b/>
          <w:bCs/>
        </w:rPr>
      </w:pPr>
      <w:r w:rsidRPr="009038BF">
        <w:rPr>
          <w:b/>
          <w:bCs/>
        </w:rPr>
        <w:lastRenderedPageBreak/>
        <w:t>Prompt Monitoring</w:t>
      </w:r>
    </w:p>
    <w:p w14:paraId="02C66413" w14:textId="77777777" w:rsidR="009038BF" w:rsidRPr="009038BF" w:rsidRDefault="009038BF" w:rsidP="009038BF">
      <w:r w:rsidRPr="009038BF">
        <w:t>Enterprise AI introduces a new class of operational telemetry.</w:t>
      </w:r>
    </w:p>
    <w:p w14:paraId="0FF9E314" w14:textId="77777777" w:rsidR="009038BF" w:rsidRPr="009038BF" w:rsidRDefault="009038BF" w:rsidP="009038BF">
      <w:r w:rsidRPr="009038BF">
        <w:t>Understanding how users interact with AI provides valuable insight into both trust and system performance.</w:t>
      </w:r>
    </w:p>
    <w:p w14:paraId="00893643" w14:textId="77777777" w:rsidR="009038BF" w:rsidRPr="009038BF" w:rsidRDefault="009038BF" w:rsidP="009038BF">
      <w:r w:rsidRPr="009038BF">
        <w:t>Prompt monitoring helps organisations understand:</w:t>
      </w:r>
    </w:p>
    <w:p w14:paraId="2AF3511A" w14:textId="77777777" w:rsidR="009038BF" w:rsidRPr="009038BF" w:rsidRDefault="009038BF" w:rsidP="00DF1E76">
      <w:pPr>
        <w:numPr>
          <w:ilvl w:val="0"/>
          <w:numId w:val="30"/>
        </w:numPr>
      </w:pPr>
      <w:r w:rsidRPr="009038BF">
        <w:t xml:space="preserve">frequently requested business information </w:t>
      </w:r>
    </w:p>
    <w:p w14:paraId="537B2517" w14:textId="77777777" w:rsidR="009038BF" w:rsidRPr="009038BF" w:rsidRDefault="009038BF" w:rsidP="00DF1E76">
      <w:pPr>
        <w:numPr>
          <w:ilvl w:val="0"/>
          <w:numId w:val="30"/>
        </w:numPr>
      </w:pPr>
      <w:r w:rsidRPr="009038BF">
        <w:t xml:space="preserve">repeated failures to answer questions </w:t>
      </w:r>
    </w:p>
    <w:p w14:paraId="364AD61C" w14:textId="77777777" w:rsidR="009038BF" w:rsidRPr="009038BF" w:rsidRDefault="009038BF" w:rsidP="00DF1E76">
      <w:pPr>
        <w:numPr>
          <w:ilvl w:val="0"/>
          <w:numId w:val="30"/>
        </w:numPr>
      </w:pPr>
      <w:r w:rsidRPr="009038BF">
        <w:t xml:space="preserve">ambiguous business terminology </w:t>
      </w:r>
    </w:p>
    <w:p w14:paraId="7004BDCC" w14:textId="77777777" w:rsidR="009038BF" w:rsidRPr="009038BF" w:rsidRDefault="009038BF" w:rsidP="00DF1E76">
      <w:pPr>
        <w:numPr>
          <w:ilvl w:val="0"/>
          <w:numId w:val="30"/>
        </w:numPr>
      </w:pPr>
      <w:r w:rsidRPr="009038BF">
        <w:t xml:space="preserve">missing enterprise knowledge </w:t>
      </w:r>
    </w:p>
    <w:p w14:paraId="00F21BD9" w14:textId="77777777" w:rsidR="009038BF" w:rsidRPr="009038BF" w:rsidRDefault="009038BF" w:rsidP="00DF1E76">
      <w:pPr>
        <w:numPr>
          <w:ilvl w:val="0"/>
          <w:numId w:val="30"/>
        </w:numPr>
      </w:pPr>
      <w:r w:rsidRPr="009038BF">
        <w:t xml:space="preserve">emerging governance risks </w:t>
      </w:r>
    </w:p>
    <w:p w14:paraId="6322F420" w14:textId="77777777" w:rsidR="009038BF" w:rsidRPr="009038BF" w:rsidRDefault="009038BF" w:rsidP="00DF1E76">
      <w:pPr>
        <w:numPr>
          <w:ilvl w:val="0"/>
          <w:numId w:val="30"/>
        </w:numPr>
      </w:pPr>
      <w:r w:rsidRPr="009038BF">
        <w:t xml:space="preserve">inappropriate AI usage </w:t>
      </w:r>
    </w:p>
    <w:p w14:paraId="4141C45B" w14:textId="5A313C1C" w:rsidR="009038BF" w:rsidRPr="009038BF" w:rsidRDefault="009038BF" w:rsidP="009038BF">
      <w:r w:rsidRPr="009038BF">
        <w:t>Rather than simply monitoring prompts for security, organisations should use prompt analytics to improve metadata, strengthen knowledge repositories, refine governance, and identify opportunities for continuous improvement.</w:t>
      </w:r>
      <w:r w:rsidR="00D42BF0">
        <w:t xml:space="preserve"> </w:t>
      </w:r>
      <w:r w:rsidRPr="009038BF">
        <w:t xml:space="preserve">Prompt </w:t>
      </w:r>
      <w:proofErr w:type="spellStart"/>
      <w:r w:rsidRPr="009038BF">
        <w:t>behaviour</w:t>
      </w:r>
      <w:proofErr w:type="spellEnd"/>
      <w:r w:rsidRPr="009038BF">
        <w:t xml:space="preserve"> </w:t>
      </w:r>
      <w:proofErr w:type="gramStart"/>
      <w:r w:rsidRPr="009038BF">
        <w:t>becomes</w:t>
      </w:r>
      <w:proofErr w:type="gramEnd"/>
      <w:r w:rsidRPr="009038BF">
        <w:t xml:space="preserve"> another source of operational intelligence.</w:t>
      </w:r>
    </w:p>
    <w:p w14:paraId="1316B073" w14:textId="7138B6A4" w:rsidR="009038BF" w:rsidRPr="009038BF" w:rsidRDefault="009038BF" w:rsidP="009038BF"/>
    <w:p w14:paraId="687BFA00" w14:textId="77777777" w:rsidR="009038BF" w:rsidRPr="009038BF" w:rsidRDefault="009038BF" w:rsidP="009038BF">
      <w:pPr>
        <w:rPr>
          <w:b/>
          <w:bCs/>
        </w:rPr>
      </w:pPr>
      <w:r w:rsidRPr="009038BF">
        <w:rPr>
          <w:b/>
          <w:bCs/>
        </w:rPr>
        <w:t>Observability</w:t>
      </w:r>
    </w:p>
    <w:p w14:paraId="719A7EDF" w14:textId="34382674" w:rsidR="009038BF" w:rsidRPr="009038BF" w:rsidRDefault="009038BF" w:rsidP="009038BF">
      <w:r w:rsidRPr="009038BF">
        <w:t>Monitoring answers the question:</w:t>
      </w:r>
      <w:r w:rsidR="00FE28B2">
        <w:t xml:space="preserve"> </w:t>
      </w:r>
      <w:r w:rsidRPr="009038BF">
        <w:t>What happened?</w:t>
      </w:r>
    </w:p>
    <w:p w14:paraId="233AD050" w14:textId="7697D6C1" w:rsidR="009038BF" w:rsidRPr="009038BF" w:rsidRDefault="009038BF" w:rsidP="009038BF">
      <w:r w:rsidRPr="009038BF">
        <w:t>Observability answers:</w:t>
      </w:r>
      <w:r w:rsidR="00FE28B2" w:rsidRPr="00FE28B2">
        <w:t xml:space="preserve"> </w:t>
      </w:r>
      <w:r w:rsidRPr="009038BF">
        <w:t>Why did it happen?</w:t>
      </w:r>
    </w:p>
    <w:p w14:paraId="2256616F" w14:textId="77777777" w:rsidR="009038BF" w:rsidRPr="009038BF" w:rsidRDefault="009038BF" w:rsidP="009038BF">
      <w:r w:rsidRPr="009038BF">
        <w:t>Operational observability combines telemetry from enterprise data platforms, AI services, metadata repositories, governance tooling, APIs, orchestration platforms, and infrastructure into a unified operational view.</w:t>
      </w:r>
    </w:p>
    <w:p w14:paraId="66E4A707" w14:textId="77777777" w:rsidR="009038BF" w:rsidRPr="009038BF" w:rsidRDefault="009038BF" w:rsidP="009038BF">
      <w:r w:rsidRPr="009038BF">
        <w:t>This enables organisations to understand relationships between seemingly independent events.</w:t>
      </w:r>
    </w:p>
    <w:p w14:paraId="6CE8B139" w14:textId="77777777" w:rsidR="009038BF" w:rsidRPr="009038BF" w:rsidRDefault="009038BF" w:rsidP="009038BF">
      <w:r w:rsidRPr="009038BF">
        <w:t>A failed recommendation may ultimately be traced to:</w:t>
      </w:r>
    </w:p>
    <w:p w14:paraId="35E3D750" w14:textId="77777777" w:rsidR="009038BF" w:rsidRPr="009038BF" w:rsidRDefault="009038BF" w:rsidP="00DF1E76">
      <w:pPr>
        <w:numPr>
          <w:ilvl w:val="0"/>
          <w:numId w:val="31"/>
        </w:numPr>
      </w:pPr>
      <w:r w:rsidRPr="009038BF">
        <w:t xml:space="preserve">delayed data ingestion </w:t>
      </w:r>
    </w:p>
    <w:p w14:paraId="00C7D86E" w14:textId="77777777" w:rsidR="009038BF" w:rsidRPr="009038BF" w:rsidRDefault="009038BF" w:rsidP="00DF1E76">
      <w:pPr>
        <w:numPr>
          <w:ilvl w:val="0"/>
          <w:numId w:val="31"/>
        </w:numPr>
      </w:pPr>
      <w:r w:rsidRPr="009038BF">
        <w:t xml:space="preserve">missing metadata </w:t>
      </w:r>
    </w:p>
    <w:p w14:paraId="0DC6A890" w14:textId="77777777" w:rsidR="009038BF" w:rsidRPr="009038BF" w:rsidRDefault="009038BF" w:rsidP="00DF1E76">
      <w:pPr>
        <w:numPr>
          <w:ilvl w:val="0"/>
          <w:numId w:val="31"/>
        </w:numPr>
      </w:pPr>
      <w:proofErr w:type="gramStart"/>
      <w:r w:rsidRPr="009038BF">
        <w:t>a failed</w:t>
      </w:r>
      <w:proofErr w:type="gramEnd"/>
      <w:r w:rsidRPr="009038BF">
        <w:t xml:space="preserve"> transformation </w:t>
      </w:r>
    </w:p>
    <w:p w14:paraId="193D636C" w14:textId="77777777" w:rsidR="009038BF" w:rsidRPr="009038BF" w:rsidRDefault="009038BF" w:rsidP="00DF1E76">
      <w:pPr>
        <w:numPr>
          <w:ilvl w:val="0"/>
          <w:numId w:val="31"/>
        </w:numPr>
      </w:pPr>
      <w:r w:rsidRPr="009038BF">
        <w:lastRenderedPageBreak/>
        <w:t xml:space="preserve">degraded source quality </w:t>
      </w:r>
    </w:p>
    <w:p w14:paraId="631BF3AC" w14:textId="77777777" w:rsidR="009038BF" w:rsidRPr="009038BF" w:rsidRDefault="009038BF" w:rsidP="00DF1E76">
      <w:pPr>
        <w:numPr>
          <w:ilvl w:val="0"/>
          <w:numId w:val="31"/>
        </w:numPr>
      </w:pPr>
      <w:r w:rsidRPr="009038BF">
        <w:t xml:space="preserve">semantic inconsistency </w:t>
      </w:r>
    </w:p>
    <w:p w14:paraId="425FEFFA" w14:textId="77777777" w:rsidR="009038BF" w:rsidRPr="009038BF" w:rsidRDefault="009038BF" w:rsidP="00DF1E76">
      <w:pPr>
        <w:numPr>
          <w:ilvl w:val="0"/>
          <w:numId w:val="31"/>
        </w:numPr>
      </w:pPr>
      <w:r w:rsidRPr="009038BF">
        <w:t xml:space="preserve">an unavailable knowledge repository </w:t>
      </w:r>
    </w:p>
    <w:p w14:paraId="75862DEC" w14:textId="77777777" w:rsidR="009038BF" w:rsidRPr="009038BF" w:rsidRDefault="009038BF" w:rsidP="009038BF">
      <w:r w:rsidRPr="009038BF">
        <w:t>Without observability, organisations see isolated symptoms rather than systemic causes.</w:t>
      </w:r>
    </w:p>
    <w:p w14:paraId="103FFCAA" w14:textId="77777777" w:rsidR="009038BF" w:rsidRPr="009038BF" w:rsidRDefault="009038BF" w:rsidP="009038BF">
      <w:pPr>
        <w:rPr>
          <w:b/>
          <w:bCs/>
        </w:rPr>
      </w:pPr>
      <w:r w:rsidRPr="009038BF">
        <w:rPr>
          <w:b/>
          <w:bCs/>
        </w:rPr>
        <w:t>Incident Response</w:t>
      </w:r>
    </w:p>
    <w:p w14:paraId="149F32DA" w14:textId="45225309" w:rsidR="009038BF" w:rsidRPr="009038BF" w:rsidRDefault="009038BF" w:rsidP="009038BF">
      <w:r w:rsidRPr="009038BF">
        <w:t xml:space="preserve">No operational environment remains </w:t>
      </w:r>
      <w:proofErr w:type="spellStart"/>
      <w:r w:rsidRPr="009038BF">
        <w:t>perfect.Failures</w:t>
      </w:r>
      <w:proofErr w:type="spellEnd"/>
      <w:r w:rsidRPr="009038BF">
        <w:t xml:space="preserve"> will occur.</w:t>
      </w:r>
      <w:r w:rsidR="0086404D">
        <w:t xml:space="preserve"> </w:t>
      </w:r>
      <w:r w:rsidRPr="009038BF">
        <w:t xml:space="preserve">The defining characteristic of Operational Trust is therefore not the absence of incidents, but the </w:t>
      </w:r>
      <w:proofErr w:type="spellStart"/>
      <w:r w:rsidRPr="009038BF">
        <w:t>organisation's</w:t>
      </w:r>
      <w:proofErr w:type="spellEnd"/>
      <w:r w:rsidRPr="009038BF">
        <w:t xml:space="preserve"> ability to respond quickly, transparently, and effectively.</w:t>
      </w:r>
    </w:p>
    <w:p w14:paraId="3A6E9748" w14:textId="77777777" w:rsidR="009038BF" w:rsidRPr="009038BF" w:rsidRDefault="009038BF" w:rsidP="009038BF">
      <w:r w:rsidRPr="009038BF">
        <w:t>Incident response should include:</w:t>
      </w:r>
    </w:p>
    <w:p w14:paraId="3FAE86F0" w14:textId="77777777" w:rsidR="009038BF" w:rsidRPr="009038BF" w:rsidRDefault="009038BF" w:rsidP="00DF1E76">
      <w:pPr>
        <w:numPr>
          <w:ilvl w:val="0"/>
          <w:numId w:val="32"/>
        </w:numPr>
      </w:pPr>
      <w:r w:rsidRPr="009038BF">
        <w:t xml:space="preserve">rapid detection </w:t>
      </w:r>
    </w:p>
    <w:p w14:paraId="257B809A" w14:textId="77777777" w:rsidR="009038BF" w:rsidRPr="009038BF" w:rsidRDefault="009038BF" w:rsidP="00DF1E76">
      <w:pPr>
        <w:numPr>
          <w:ilvl w:val="0"/>
          <w:numId w:val="32"/>
        </w:numPr>
      </w:pPr>
      <w:r w:rsidRPr="009038BF">
        <w:t xml:space="preserve">impact assessment </w:t>
      </w:r>
    </w:p>
    <w:p w14:paraId="0E015E81" w14:textId="77777777" w:rsidR="009038BF" w:rsidRPr="009038BF" w:rsidRDefault="009038BF" w:rsidP="00DF1E76">
      <w:pPr>
        <w:numPr>
          <w:ilvl w:val="0"/>
          <w:numId w:val="32"/>
        </w:numPr>
      </w:pPr>
      <w:r w:rsidRPr="009038BF">
        <w:t xml:space="preserve">ownership identification </w:t>
      </w:r>
    </w:p>
    <w:p w14:paraId="65932412" w14:textId="77777777" w:rsidR="009038BF" w:rsidRPr="009038BF" w:rsidRDefault="009038BF" w:rsidP="00DF1E76">
      <w:pPr>
        <w:numPr>
          <w:ilvl w:val="0"/>
          <w:numId w:val="32"/>
        </w:numPr>
      </w:pPr>
      <w:r w:rsidRPr="009038BF">
        <w:t xml:space="preserve">root cause analysis </w:t>
      </w:r>
    </w:p>
    <w:p w14:paraId="58DBC2FE" w14:textId="77777777" w:rsidR="009038BF" w:rsidRPr="009038BF" w:rsidRDefault="009038BF" w:rsidP="00DF1E76">
      <w:pPr>
        <w:numPr>
          <w:ilvl w:val="0"/>
          <w:numId w:val="32"/>
        </w:numPr>
      </w:pPr>
      <w:r w:rsidRPr="009038BF">
        <w:t xml:space="preserve">business communication </w:t>
      </w:r>
    </w:p>
    <w:p w14:paraId="01D47F2A" w14:textId="77777777" w:rsidR="009038BF" w:rsidRPr="009038BF" w:rsidRDefault="009038BF" w:rsidP="00DF1E76">
      <w:pPr>
        <w:numPr>
          <w:ilvl w:val="0"/>
          <w:numId w:val="32"/>
        </w:numPr>
      </w:pPr>
      <w:r w:rsidRPr="009038BF">
        <w:t xml:space="preserve">remediation </w:t>
      </w:r>
    </w:p>
    <w:p w14:paraId="501F2F85" w14:textId="77777777" w:rsidR="009038BF" w:rsidRPr="009038BF" w:rsidRDefault="009038BF" w:rsidP="00DF1E76">
      <w:pPr>
        <w:numPr>
          <w:ilvl w:val="0"/>
          <w:numId w:val="32"/>
        </w:numPr>
      </w:pPr>
      <w:r w:rsidRPr="009038BF">
        <w:t xml:space="preserve">post-incident learning </w:t>
      </w:r>
    </w:p>
    <w:p w14:paraId="576EE32D" w14:textId="77777777" w:rsidR="009038BF" w:rsidRPr="009038BF" w:rsidRDefault="009038BF" w:rsidP="009038BF">
      <w:r w:rsidRPr="009038BF">
        <w:t>Every incident should strengthen Operational Trust by improving governance, refining controls, and preventing recurrence.</w:t>
      </w:r>
    </w:p>
    <w:p w14:paraId="540E085E" w14:textId="77777777" w:rsidR="009038BF" w:rsidRPr="009038BF" w:rsidRDefault="009038BF" w:rsidP="009038BF">
      <w:r w:rsidRPr="009038BF">
        <w:t>Failures become opportunities to improve the operating model rather than reasons to lose confidence in it.</w:t>
      </w:r>
    </w:p>
    <w:p w14:paraId="47DD4583" w14:textId="77777777" w:rsidR="009038BF" w:rsidRPr="009038BF" w:rsidRDefault="009038BF" w:rsidP="009038BF">
      <w:pPr>
        <w:rPr>
          <w:b/>
          <w:bCs/>
        </w:rPr>
      </w:pPr>
      <w:r w:rsidRPr="009038BF">
        <w:rPr>
          <w:b/>
          <w:bCs/>
        </w:rPr>
        <w:t>Key Principle</w:t>
      </w:r>
    </w:p>
    <w:p w14:paraId="311935E1" w14:textId="739552CA" w:rsidR="009038BF" w:rsidRPr="009038BF" w:rsidRDefault="009038BF" w:rsidP="009038BF">
      <w:r w:rsidRPr="009038BF">
        <w:t>Monitoring is not about watching systems.</w:t>
      </w:r>
      <w:r w:rsidR="009A1558">
        <w:t xml:space="preserve"> </w:t>
      </w:r>
      <w:r w:rsidRPr="009038BF">
        <w:t>It is about protecting trust.</w:t>
      </w:r>
      <w:r w:rsidR="009A1558">
        <w:t xml:space="preserve"> </w:t>
      </w:r>
      <w:r w:rsidRPr="009038BF">
        <w:t>The objective is not simply to detect technical failures.</w:t>
      </w:r>
      <w:r w:rsidR="009A1558">
        <w:t xml:space="preserve"> </w:t>
      </w:r>
      <w:r w:rsidRPr="009038BF">
        <w:t>It is to identify any condition that could reduce confidence in enterprise data, AI capabilities, or the decisions they support.</w:t>
      </w:r>
    </w:p>
    <w:p w14:paraId="0F289205" w14:textId="1A674235" w:rsidR="003172BF" w:rsidRPr="00891E8E" w:rsidRDefault="009038BF" w:rsidP="003172BF">
      <w:r w:rsidRPr="009038BF">
        <w:t>Operational Trust depends not on perfect systems, but on continuously understanding, measuring, and improving them.</w:t>
      </w:r>
      <w:r w:rsidR="009A1558">
        <w:t xml:space="preserve"> </w:t>
      </w:r>
    </w:p>
    <w:p w14:paraId="4EFA58B1" w14:textId="77777777" w:rsidR="006551A2" w:rsidRDefault="006551A2" w:rsidP="003172BF">
      <w:pPr>
        <w:rPr>
          <w:b/>
          <w:bCs/>
        </w:rPr>
      </w:pPr>
    </w:p>
    <w:p w14:paraId="4D2FF9DF" w14:textId="77777777" w:rsidR="006551A2" w:rsidRDefault="006551A2" w:rsidP="003172BF">
      <w:pPr>
        <w:rPr>
          <w:b/>
          <w:bCs/>
        </w:rPr>
      </w:pPr>
    </w:p>
    <w:p w14:paraId="2276896F" w14:textId="752951B1" w:rsidR="003172BF" w:rsidRPr="00891E8E" w:rsidRDefault="003172BF" w:rsidP="003172BF">
      <w:pPr>
        <w:rPr>
          <w:b/>
          <w:bCs/>
        </w:rPr>
      </w:pPr>
      <w:r w:rsidRPr="00891E8E">
        <w:rPr>
          <w:b/>
          <w:bCs/>
        </w:rPr>
        <w:lastRenderedPageBreak/>
        <w:t>Review, Assurance &amp; Evidence</w:t>
      </w:r>
    </w:p>
    <w:p w14:paraId="31C50912" w14:textId="77777777" w:rsidR="00C22EED" w:rsidRPr="00C22EED" w:rsidRDefault="00C22EED" w:rsidP="00C22EED">
      <w:pPr>
        <w:rPr>
          <w:b/>
          <w:bCs/>
        </w:rPr>
      </w:pPr>
      <w:r w:rsidRPr="00C22EED">
        <w:rPr>
          <w:b/>
          <w:bCs/>
        </w:rPr>
        <w:t>Assure &amp; Evidence</w:t>
      </w:r>
    </w:p>
    <w:p w14:paraId="6EF9CF34" w14:textId="77777777" w:rsidR="00C22EED" w:rsidRPr="00C22EED" w:rsidRDefault="00C22EED" w:rsidP="00C22EED">
      <w:r w:rsidRPr="00C22EED">
        <w:t>Operational Trust is not established simply because an organisation believes its data or AI systems are trustworthy.</w:t>
      </w:r>
    </w:p>
    <w:p w14:paraId="008EEBAA" w14:textId="77777777" w:rsidR="00C22EED" w:rsidRPr="00C22EED" w:rsidRDefault="00C22EED" w:rsidP="00C22EED">
      <w:r w:rsidRPr="00C22EED">
        <w:t>It is established when that trust can be demonstrated.</w:t>
      </w:r>
    </w:p>
    <w:p w14:paraId="05F39049" w14:textId="77777777" w:rsidR="00C22EED" w:rsidRPr="00C22EED" w:rsidRDefault="00C22EED" w:rsidP="00C22EED">
      <w:r w:rsidRPr="00C22EED">
        <w:t>As organisations become increasingly dependent upon enterprise AI, they must be able to prove that decisions were supported by trusted information, governed processes, and appropriate controls.</w:t>
      </w:r>
    </w:p>
    <w:p w14:paraId="6BF2E47C" w14:textId="77777777" w:rsidR="00C22EED" w:rsidRPr="00C22EED" w:rsidRDefault="00C22EED" w:rsidP="00C22EED">
      <w:r w:rsidRPr="00C22EED">
        <w:t>Trust without evidence is simply confidence.</w:t>
      </w:r>
    </w:p>
    <w:p w14:paraId="60345593" w14:textId="77777777" w:rsidR="00C22EED" w:rsidRPr="00C22EED" w:rsidRDefault="00C22EED" w:rsidP="00C22EED">
      <w:r w:rsidRPr="00C22EED">
        <w:t>Operational Trust requires evidence.</w:t>
      </w:r>
    </w:p>
    <w:p w14:paraId="52C3D1FA" w14:textId="77777777" w:rsidR="00C22EED" w:rsidRPr="00C22EED" w:rsidRDefault="00C22EED" w:rsidP="00C22EED">
      <w:r w:rsidRPr="00C22EED">
        <w:t>The Assurance &amp; Evidence stage provides the mechanisms through which organisations continuously validate, explain, and defend enterprise decisions.</w:t>
      </w:r>
    </w:p>
    <w:p w14:paraId="3D5B3B0A" w14:textId="77777777" w:rsidR="00C22EED" w:rsidRPr="00C22EED" w:rsidRDefault="00C22EED" w:rsidP="00C22EED">
      <w:r w:rsidRPr="00C22EED">
        <w:t xml:space="preserve">It transforms trust from an assumption into a measurable </w:t>
      </w:r>
      <w:proofErr w:type="spellStart"/>
      <w:r w:rsidRPr="00C22EED">
        <w:t>organisational</w:t>
      </w:r>
      <w:proofErr w:type="spellEnd"/>
      <w:r w:rsidRPr="00C22EED">
        <w:t xml:space="preserve"> capability.</w:t>
      </w:r>
    </w:p>
    <w:p w14:paraId="19744165" w14:textId="77777777" w:rsidR="00C22EED" w:rsidRPr="00C22EED" w:rsidRDefault="00C22EED" w:rsidP="00C22EED">
      <w:pPr>
        <w:rPr>
          <w:b/>
          <w:bCs/>
        </w:rPr>
      </w:pPr>
      <w:r w:rsidRPr="00C22EED">
        <w:rPr>
          <w:b/>
          <w:bCs/>
        </w:rPr>
        <w:t>Audit</w:t>
      </w:r>
    </w:p>
    <w:p w14:paraId="748BD484" w14:textId="524AF133" w:rsidR="00C22EED" w:rsidRPr="00C22EED" w:rsidRDefault="00C22EED" w:rsidP="00C22EED">
      <w:r w:rsidRPr="00C22EED">
        <w:t>Operational Trust requires more than operational visibility.</w:t>
      </w:r>
      <w:r w:rsidR="009A1558">
        <w:t xml:space="preserve"> </w:t>
      </w:r>
      <w:r w:rsidRPr="00C22EED">
        <w:t>It requires the ability to reconstruct how decisions were made.</w:t>
      </w:r>
      <w:r w:rsidR="009A1558">
        <w:t xml:space="preserve"> </w:t>
      </w:r>
      <w:r w:rsidRPr="00C22EED">
        <w:t>Every significant business decision should be supported by sufficient operational evidence to answer questions such as:</w:t>
      </w:r>
    </w:p>
    <w:p w14:paraId="3364B8C0" w14:textId="77777777" w:rsidR="00C22EED" w:rsidRPr="00C22EED" w:rsidRDefault="00C22EED" w:rsidP="00DF1E76">
      <w:pPr>
        <w:numPr>
          <w:ilvl w:val="0"/>
          <w:numId w:val="36"/>
        </w:numPr>
      </w:pPr>
      <w:r w:rsidRPr="00C22EED">
        <w:t xml:space="preserve">What information was used? </w:t>
      </w:r>
    </w:p>
    <w:p w14:paraId="3A106DB3" w14:textId="77777777" w:rsidR="00C22EED" w:rsidRPr="00C22EED" w:rsidRDefault="00C22EED" w:rsidP="00DF1E76">
      <w:pPr>
        <w:numPr>
          <w:ilvl w:val="0"/>
          <w:numId w:val="36"/>
        </w:numPr>
      </w:pPr>
      <w:r w:rsidRPr="00C22EED">
        <w:t xml:space="preserve">Which systems contributed? </w:t>
      </w:r>
    </w:p>
    <w:p w14:paraId="234D3E9A" w14:textId="77777777" w:rsidR="00C22EED" w:rsidRPr="00C22EED" w:rsidRDefault="00C22EED" w:rsidP="00DF1E76">
      <w:pPr>
        <w:numPr>
          <w:ilvl w:val="0"/>
          <w:numId w:val="36"/>
        </w:numPr>
      </w:pPr>
      <w:r w:rsidRPr="00C22EED">
        <w:t xml:space="preserve">What transformations occurred? </w:t>
      </w:r>
    </w:p>
    <w:p w14:paraId="656753DD" w14:textId="77777777" w:rsidR="00C22EED" w:rsidRPr="00C22EED" w:rsidRDefault="00C22EED" w:rsidP="00DF1E76">
      <w:pPr>
        <w:numPr>
          <w:ilvl w:val="0"/>
          <w:numId w:val="36"/>
        </w:numPr>
      </w:pPr>
      <w:r w:rsidRPr="00C22EED">
        <w:t xml:space="preserve">Which policies were applied? </w:t>
      </w:r>
    </w:p>
    <w:p w14:paraId="48092EC9" w14:textId="77777777" w:rsidR="00C22EED" w:rsidRPr="00C22EED" w:rsidRDefault="00C22EED" w:rsidP="00DF1E76">
      <w:pPr>
        <w:numPr>
          <w:ilvl w:val="0"/>
          <w:numId w:val="36"/>
        </w:numPr>
      </w:pPr>
      <w:r w:rsidRPr="00C22EED">
        <w:t xml:space="preserve">Who </w:t>
      </w:r>
      <w:proofErr w:type="gramStart"/>
      <w:r w:rsidRPr="00C22EED">
        <w:t>approved</w:t>
      </w:r>
      <w:proofErr w:type="gramEnd"/>
      <w:r w:rsidRPr="00C22EED">
        <w:t xml:space="preserve"> the process? </w:t>
      </w:r>
    </w:p>
    <w:p w14:paraId="2354A545" w14:textId="77777777" w:rsidR="00C22EED" w:rsidRPr="00C22EED" w:rsidRDefault="00C22EED" w:rsidP="00DF1E76">
      <w:pPr>
        <w:numPr>
          <w:ilvl w:val="0"/>
          <w:numId w:val="36"/>
        </w:numPr>
      </w:pPr>
      <w:r w:rsidRPr="00C22EED">
        <w:t xml:space="preserve">What version of the data, model, or prompt was used? </w:t>
      </w:r>
    </w:p>
    <w:p w14:paraId="3759519B" w14:textId="04DC2615" w:rsidR="00C22EED" w:rsidRPr="00C22EED" w:rsidRDefault="00C22EED" w:rsidP="00C22EED">
      <w:r w:rsidRPr="00C22EED">
        <w:t>Effective audit capability enables organisations to reconstruct events long after the decision has been made.</w:t>
      </w:r>
      <w:r w:rsidR="009A1558">
        <w:t xml:space="preserve"> </w:t>
      </w:r>
      <w:r w:rsidRPr="00C22EED">
        <w:t>Rather than treating audit as a periodic compliance exercise, Operational Trust treats auditability as a continuously available capability embedded throughout the enterprise operating model.</w:t>
      </w:r>
    </w:p>
    <w:p w14:paraId="789C6BF1" w14:textId="21907215" w:rsidR="00C22EED" w:rsidRDefault="00C22EED" w:rsidP="00C22EED"/>
    <w:p w14:paraId="3B3FEAEE" w14:textId="77777777" w:rsidR="00922E7C" w:rsidRPr="00C22EED" w:rsidRDefault="00922E7C" w:rsidP="00C22EED"/>
    <w:p w14:paraId="23E5F08B" w14:textId="77777777" w:rsidR="00C22EED" w:rsidRPr="00C22EED" w:rsidRDefault="00C22EED" w:rsidP="00C22EED">
      <w:pPr>
        <w:rPr>
          <w:b/>
          <w:bCs/>
        </w:rPr>
      </w:pPr>
      <w:r w:rsidRPr="00C22EED">
        <w:rPr>
          <w:b/>
          <w:bCs/>
        </w:rPr>
        <w:lastRenderedPageBreak/>
        <w:t>Evidence</w:t>
      </w:r>
    </w:p>
    <w:p w14:paraId="4749BEDD" w14:textId="77777777" w:rsidR="00C22EED" w:rsidRPr="00C22EED" w:rsidRDefault="00C22EED" w:rsidP="00C22EED">
      <w:r w:rsidRPr="00C22EED">
        <w:t xml:space="preserve">Evidence provides </w:t>
      </w:r>
      <w:proofErr w:type="gramStart"/>
      <w:r w:rsidRPr="00C22EED">
        <w:t>the objective</w:t>
      </w:r>
      <w:proofErr w:type="gramEnd"/>
      <w:r w:rsidRPr="00C22EED">
        <w:t xml:space="preserve"> proof that enterprise decisions can be trusted.</w:t>
      </w:r>
    </w:p>
    <w:p w14:paraId="732C113A" w14:textId="77777777" w:rsidR="00C22EED" w:rsidRPr="00C22EED" w:rsidRDefault="00C22EED" w:rsidP="00C22EED">
      <w:r w:rsidRPr="00C22EED">
        <w:t>Within the Operational Trust Model, evidence is continuously generated through operational telemetry, metadata, lineage, data quality monitoring, policy enforcement, observability, and governance activities.</w:t>
      </w:r>
    </w:p>
    <w:p w14:paraId="7C9DE251" w14:textId="77777777" w:rsidR="00C22EED" w:rsidRPr="00C22EED" w:rsidRDefault="00C22EED" w:rsidP="00C22EED">
      <w:r w:rsidRPr="00C22EED">
        <w:t>Rather than relying upon manual documentation or retrospective investigation, organisations should be able to automatically demonstrate:</w:t>
      </w:r>
    </w:p>
    <w:p w14:paraId="50002E31" w14:textId="77777777" w:rsidR="00C22EED" w:rsidRPr="00C22EED" w:rsidRDefault="00C22EED" w:rsidP="00DF1E76">
      <w:pPr>
        <w:numPr>
          <w:ilvl w:val="0"/>
          <w:numId w:val="37"/>
        </w:numPr>
      </w:pPr>
      <w:r w:rsidRPr="00C22EED">
        <w:t xml:space="preserve">where information originated, </w:t>
      </w:r>
    </w:p>
    <w:p w14:paraId="31F8F5E1" w14:textId="77777777" w:rsidR="00C22EED" w:rsidRPr="00C22EED" w:rsidRDefault="00C22EED" w:rsidP="00DF1E76">
      <w:pPr>
        <w:numPr>
          <w:ilvl w:val="0"/>
          <w:numId w:val="37"/>
        </w:numPr>
      </w:pPr>
      <w:r w:rsidRPr="00C22EED">
        <w:t xml:space="preserve">how it was transformed, </w:t>
      </w:r>
    </w:p>
    <w:p w14:paraId="36FD77AE" w14:textId="77777777" w:rsidR="00C22EED" w:rsidRPr="00C22EED" w:rsidRDefault="00C22EED" w:rsidP="00DF1E76">
      <w:pPr>
        <w:numPr>
          <w:ilvl w:val="0"/>
          <w:numId w:val="37"/>
        </w:numPr>
      </w:pPr>
      <w:r w:rsidRPr="00C22EED">
        <w:t xml:space="preserve">who owned it, </w:t>
      </w:r>
    </w:p>
    <w:p w14:paraId="34E517DE" w14:textId="77777777" w:rsidR="00C22EED" w:rsidRPr="00C22EED" w:rsidRDefault="00C22EED" w:rsidP="00DF1E76">
      <w:pPr>
        <w:numPr>
          <w:ilvl w:val="0"/>
          <w:numId w:val="37"/>
        </w:numPr>
      </w:pPr>
      <w:r w:rsidRPr="00C22EED">
        <w:t xml:space="preserve">which quality controls were satisfied, </w:t>
      </w:r>
    </w:p>
    <w:p w14:paraId="53D16854" w14:textId="77777777" w:rsidR="00C22EED" w:rsidRPr="00C22EED" w:rsidRDefault="00C22EED" w:rsidP="00DF1E76">
      <w:pPr>
        <w:numPr>
          <w:ilvl w:val="0"/>
          <w:numId w:val="37"/>
        </w:numPr>
      </w:pPr>
      <w:r w:rsidRPr="00C22EED">
        <w:t xml:space="preserve">what policies governed its use, </w:t>
      </w:r>
    </w:p>
    <w:p w14:paraId="239C3FB3" w14:textId="77777777" w:rsidR="00C22EED" w:rsidRPr="00C22EED" w:rsidRDefault="00C22EED" w:rsidP="00DF1E76">
      <w:pPr>
        <w:numPr>
          <w:ilvl w:val="0"/>
          <w:numId w:val="37"/>
        </w:numPr>
      </w:pPr>
      <w:r w:rsidRPr="00C22EED">
        <w:t xml:space="preserve">and whether confidence changed throughout its lifecycle. </w:t>
      </w:r>
    </w:p>
    <w:p w14:paraId="2AF1849C" w14:textId="0FE76229" w:rsidR="00C22EED" w:rsidRPr="00C22EED" w:rsidRDefault="00C22EED" w:rsidP="00C22EED">
      <w:r w:rsidRPr="00C22EED">
        <w:t>Evidence becomes the measurable output of Operational Trust.</w:t>
      </w:r>
    </w:p>
    <w:p w14:paraId="0E792140" w14:textId="77777777" w:rsidR="00C22EED" w:rsidRPr="00C22EED" w:rsidRDefault="00C22EED" w:rsidP="00C22EED">
      <w:pPr>
        <w:rPr>
          <w:b/>
          <w:bCs/>
        </w:rPr>
      </w:pPr>
      <w:r w:rsidRPr="00C22EED">
        <w:rPr>
          <w:b/>
          <w:bCs/>
        </w:rPr>
        <w:t>Regulatory Compliance</w:t>
      </w:r>
    </w:p>
    <w:p w14:paraId="2E5E9215" w14:textId="08F98AC0" w:rsidR="00C22EED" w:rsidRPr="00C22EED" w:rsidRDefault="00C22EED" w:rsidP="00C22EED">
      <w:r w:rsidRPr="00C22EED">
        <w:t>Increasing regulatory expectations require organisations to demonstrate not only that governance exists, but that governance operates effectively.</w:t>
      </w:r>
      <w:r w:rsidR="006551A2">
        <w:t xml:space="preserve"> </w:t>
      </w:r>
      <w:r w:rsidRPr="00C22EED">
        <w:t xml:space="preserve">Financial services, healthcare, public sector organisations, and other regulated industries increasingly require organisations to provide evidence that enterprise information is accurate, explainable, secure, appropriately governed, and fit for </w:t>
      </w:r>
      <w:proofErr w:type="gramStart"/>
      <w:r w:rsidRPr="00C22EED">
        <w:t>purpose</w:t>
      </w:r>
      <w:proofErr w:type="gramEnd"/>
      <w:r w:rsidRPr="00C22EED">
        <w:t>.</w:t>
      </w:r>
    </w:p>
    <w:p w14:paraId="2EBE9945" w14:textId="3FEE7EB2" w:rsidR="006551A2" w:rsidRPr="00C22EED" w:rsidRDefault="00C22EED" w:rsidP="00C22EED">
      <w:r w:rsidRPr="00C22EED">
        <w:t>Operational Trust supports regulatory compliance by ensuring that governance activities continuously generate objective evidence rather than relying solely upon policies, documentation, or manual attestations.</w:t>
      </w:r>
      <w:r w:rsidR="006551A2">
        <w:t xml:space="preserve"> </w:t>
      </w:r>
      <w:r w:rsidRPr="00C22EED">
        <w:t>Compliance therefore becomes an outcome of Operational Trust rather than its primary objective.</w:t>
      </w:r>
    </w:p>
    <w:p w14:paraId="002EE785" w14:textId="77777777" w:rsidR="00C22EED" w:rsidRPr="00C22EED" w:rsidRDefault="00C22EED" w:rsidP="00C22EED">
      <w:pPr>
        <w:rPr>
          <w:b/>
          <w:bCs/>
        </w:rPr>
      </w:pPr>
      <w:r w:rsidRPr="00C22EED">
        <w:rPr>
          <w:b/>
          <w:bCs/>
        </w:rPr>
        <w:t>Explainability</w:t>
      </w:r>
    </w:p>
    <w:p w14:paraId="22748F6B" w14:textId="77777777" w:rsidR="00C22EED" w:rsidRPr="00C22EED" w:rsidRDefault="00C22EED" w:rsidP="00C22EED">
      <w:r w:rsidRPr="00C22EED">
        <w:t>As enterprise AI becomes embedded within business processes, organisations must be able to explain how recommendations, predictions, and decisions were produced.</w:t>
      </w:r>
    </w:p>
    <w:p w14:paraId="6CAEB4E4" w14:textId="77777777" w:rsidR="00C22EED" w:rsidRPr="00C22EED" w:rsidRDefault="00C22EED" w:rsidP="00C22EED">
      <w:r w:rsidRPr="00C22EED">
        <w:t xml:space="preserve">Explainability extends beyond understanding model </w:t>
      </w:r>
      <w:proofErr w:type="spellStart"/>
      <w:r w:rsidRPr="00C22EED">
        <w:t>behaviour</w:t>
      </w:r>
      <w:proofErr w:type="spellEnd"/>
      <w:r w:rsidRPr="00C22EED">
        <w:t>.</w:t>
      </w:r>
    </w:p>
    <w:p w14:paraId="055E7FD3" w14:textId="77777777" w:rsidR="00C22EED" w:rsidRPr="00C22EED" w:rsidRDefault="00C22EED" w:rsidP="00C22EED">
      <w:r w:rsidRPr="00C22EED">
        <w:t>It requires understanding the entire decision lifecycle.</w:t>
      </w:r>
    </w:p>
    <w:p w14:paraId="155A71D6" w14:textId="77777777" w:rsidR="00C22EED" w:rsidRPr="00C22EED" w:rsidRDefault="00C22EED" w:rsidP="00C22EED">
      <w:r w:rsidRPr="00C22EED">
        <w:lastRenderedPageBreak/>
        <w:t>An explainable enterprise decision should answer questions such as:</w:t>
      </w:r>
    </w:p>
    <w:p w14:paraId="49CDCA5A" w14:textId="77777777" w:rsidR="00C22EED" w:rsidRPr="00C22EED" w:rsidRDefault="00C22EED" w:rsidP="00DF1E76">
      <w:pPr>
        <w:numPr>
          <w:ilvl w:val="0"/>
          <w:numId w:val="38"/>
        </w:numPr>
      </w:pPr>
      <w:r w:rsidRPr="00C22EED">
        <w:t xml:space="preserve">Which enterprise knowledge was retrieved? </w:t>
      </w:r>
    </w:p>
    <w:p w14:paraId="76D8AD97" w14:textId="77777777" w:rsidR="00C22EED" w:rsidRPr="00C22EED" w:rsidRDefault="00C22EED" w:rsidP="00DF1E76">
      <w:pPr>
        <w:numPr>
          <w:ilvl w:val="0"/>
          <w:numId w:val="38"/>
        </w:numPr>
      </w:pPr>
      <w:r w:rsidRPr="00C22EED">
        <w:t xml:space="preserve">Which data sources contributed? </w:t>
      </w:r>
    </w:p>
    <w:p w14:paraId="71888452" w14:textId="77777777" w:rsidR="00C22EED" w:rsidRPr="00C22EED" w:rsidRDefault="00C22EED" w:rsidP="00DF1E76">
      <w:pPr>
        <w:numPr>
          <w:ilvl w:val="0"/>
          <w:numId w:val="38"/>
        </w:numPr>
      </w:pPr>
      <w:r w:rsidRPr="00C22EED">
        <w:t xml:space="preserve">Which business definitions were applied? </w:t>
      </w:r>
    </w:p>
    <w:p w14:paraId="1D493168" w14:textId="77777777" w:rsidR="00C22EED" w:rsidRPr="00C22EED" w:rsidRDefault="00C22EED" w:rsidP="00DF1E76">
      <w:pPr>
        <w:numPr>
          <w:ilvl w:val="0"/>
          <w:numId w:val="38"/>
        </w:numPr>
      </w:pPr>
      <w:r w:rsidRPr="00C22EED">
        <w:t xml:space="preserve">Which governance policies influenced the response? </w:t>
      </w:r>
    </w:p>
    <w:p w14:paraId="1BF920C0" w14:textId="77777777" w:rsidR="00C22EED" w:rsidRPr="00C22EED" w:rsidRDefault="00C22EED" w:rsidP="00DF1E76">
      <w:pPr>
        <w:numPr>
          <w:ilvl w:val="0"/>
          <w:numId w:val="38"/>
        </w:numPr>
      </w:pPr>
      <w:r w:rsidRPr="00C22EED">
        <w:t xml:space="preserve">Which Trust Signals were active at the time? </w:t>
      </w:r>
    </w:p>
    <w:p w14:paraId="3F6A218B" w14:textId="77777777" w:rsidR="00C22EED" w:rsidRPr="00C22EED" w:rsidRDefault="00C22EED" w:rsidP="00DF1E76">
      <w:pPr>
        <w:numPr>
          <w:ilvl w:val="0"/>
          <w:numId w:val="38"/>
        </w:numPr>
      </w:pPr>
      <w:r w:rsidRPr="00C22EED">
        <w:t xml:space="preserve">What level of Operational Trust existed when the decision was made? </w:t>
      </w:r>
    </w:p>
    <w:p w14:paraId="6595A963" w14:textId="77777777" w:rsidR="00C22EED" w:rsidRPr="00C22EED" w:rsidRDefault="00C22EED" w:rsidP="00C22EED">
      <w:r w:rsidRPr="00C22EED">
        <w:t>Explainability therefore combines lineage, metadata, governance, operational telemetry, and evidence into a coherent explanation that both technical teams and business stakeholders can understand.</w:t>
      </w:r>
    </w:p>
    <w:p w14:paraId="39901747" w14:textId="77777777" w:rsidR="00C22EED" w:rsidRPr="00C22EED" w:rsidRDefault="00C22EED" w:rsidP="00C22EED">
      <w:r w:rsidRPr="00C22EED">
        <w:t>It transforms enterprise AI from a "black box" into a transparent, governable operational capability.</w:t>
      </w:r>
    </w:p>
    <w:p w14:paraId="2A169F02" w14:textId="77777777" w:rsidR="00C22EED" w:rsidRPr="00C22EED" w:rsidRDefault="00C22EED" w:rsidP="00C22EED">
      <w:pPr>
        <w:rPr>
          <w:b/>
          <w:bCs/>
        </w:rPr>
      </w:pPr>
      <w:r w:rsidRPr="00C22EED">
        <w:rPr>
          <w:b/>
          <w:bCs/>
        </w:rPr>
        <w:t>Key Principle</w:t>
      </w:r>
    </w:p>
    <w:p w14:paraId="40DEEA51" w14:textId="77777777" w:rsidR="00C22EED" w:rsidRPr="00C22EED" w:rsidRDefault="00C22EED" w:rsidP="00C22EED">
      <w:r w:rsidRPr="00C22EED">
        <w:t>Trust cannot be asserted.</w:t>
      </w:r>
    </w:p>
    <w:p w14:paraId="42CFF00E" w14:textId="77777777" w:rsidR="00C22EED" w:rsidRPr="00C22EED" w:rsidRDefault="00C22EED" w:rsidP="00C22EED">
      <w:r w:rsidRPr="00C22EED">
        <w:t>It must be demonstrated.</w:t>
      </w:r>
    </w:p>
    <w:p w14:paraId="0E4DAD8A" w14:textId="3A76C540" w:rsidR="003172BF" w:rsidRDefault="00C22EED" w:rsidP="003172BF">
      <w:r w:rsidRPr="00C22EED">
        <w:t>Operational Trust is achieved when every significant enterprise decision can be explained, evidenced, audited, and defended with confidence.</w:t>
      </w:r>
    </w:p>
    <w:p w14:paraId="0FF2A991" w14:textId="1B80C273" w:rsidR="007259EF" w:rsidRDefault="007259EF" w:rsidP="003172BF">
      <w:r w:rsidRPr="007259EF">
        <w:t>Organisations do not achieve Operational Trust because they can explain their decisions. They achieve Operational Trust because they can continuously generate the evidence required to explain, defend, and improve every significant enterprise decision.</w:t>
      </w:r>
    </w:p>
    <w:p w14:paraId="550750DC" w14:textId="77777777" w:rsidR="003172BF" w:rsidRPr="00891E8E" w:rsidRDefault="003172BF" w:rsidP="003172BF">
      <w:pPr>
        <w:rPr>
          <w:b/>
          <w:bCs/>
        </w:rPr>
      </w:pPr>
      <w:r w:rsidRPr="00891E8E">
        <w:rPr>
          <w:b/>
          <w:bCs/>
        </w:rPr>
        <w:t>Continuous Improvement</w:t>
      </w:r>
    </w:p>
    <w:p w14:paraId="22DEEFF1" w14:textId="77777777" w:rsidR="00891D24" w:rsidRPr="00891D24" w:rsidRDefault="00891D24" w:rsidP="00891D24">
      <w:pPr>
        <w:rPr>
          <w:b/>
          <w:bCs/>
        </w:rPr>
      </w:pPr>
      <w:r w:rsidRPr="00891D24">
        <w:rPr>
          <w:b/>
          <w:bCs/>
        </w:rPr>
        <w:t>Improve &amp; Adapt</w:t>
      </w:r>
    </w:p>
    <w:p w14:paraId="08DB9367" w14:textId="30528F8A" w:rsidR="00891D24" w:rsidRPr="00891D24" w:rsidRDefault="00891D24" w:rsidP="00891D24">
      <w:r w:rsidRPr="00891D24">
        <w:t>Operational Trust is not a destination.</w:t>
      </w:r>
      <w:r>
        <w:t xml:space="preserve"> </w:t>
      </w:r>
      <w:r w:rsidRPr="00891D24">
        <w:t>It is a capability that must continuously evolve alongside the organisation.</w:t>
      </w:r>
      <w:r>
        <w:t xml:space="preserve"> </w:t>
      </w:r>
      <w:r w:rsidRPr="00891D24">
        <w:t>Business priorities change.</w:t>
      </w:r>
      <w:r>
        <w:t xml:space="preserve"> </w:t>
      </w:r>
      <w:r w:rsidRPr="00891D24">
        <w:t>Technology evolves.</w:t>
      </w:r>
      <w:r>
        <w:t xml:space="preserve"> </w:t>
      </w:r>
      <w:r w:rsidRPr="00891D24">
        <w:t>AI capabilities mature.</w:t>
      </w:r>
      <w:r>
        <w:t xml:space="preserve"> </w:t>
      </w:r>
      <w:r w:rsidRPr="00891D24">
        <w:t>Regulations develop.</w:t>
      </w:r>
      <w:r>
        <w:t xml:space="preserve"> </w:t>
      </w:r>
      <w:r w:rsidRPr="00891D24">
        <w:t>New risks emerge.</w:t>
      </w:r>
    </w:p>
    <w:p w14:paraId="61354745" w14:textId="06913582" w:rsidR="00891D24" w:rsidRPr="00891D24" w:rsidRDefault="00891D24" w:rsidP="00891D24">
      <w:r w:rsidRPr="00891D24">
        <w:t>Enterprise operating models therefore require continuous measurement, learning, and improvement.</w:t>
      </w:r>
      <w:r>
        <w:t xml:space="preserve"> </w:t>
      </w:r>
      <w:r w:rsidRPr="00891D24">
        <w:t>The purpose of the Improve &amp; Adapt stage is to ensure that Operational Trust becomes stronger over time rather than gradually deteriorating.</w:t>
      </w:r>
    </w:p>
    <w:p w14:paraId="3F0606A4" w14:textId="29CE2E3F" w:rsidR="00891D24" w:rsidRPr="00891D24" w:rsidRDefault="00891D24" w:rsidP="00891D24">
      <w:r w:rsidRPr="00891D24">
        <w:lastRenderedPageBreak/>
        <w:t>Continuous improvement should be driven by measurable outcomes rather than governance activities.</w:t>
      </w:r>
      <w:r>
        <w:t xml:space="preserve"> </w:t>
      </w:r>
      <w:r w:rsidRPr="00891D24">
        <w:t>The objective is not simply to perform more governance.</w:t>
      </w:r>
      <w:r>
        <w:t xml:space="preserve"> </w:t>
      </w:r>
      <w:r w:rsidRPr="00891D24">
        <w:t>The objective is to increase confidence in enterprise decisions.</w:t>
      </w:r>
    </w:p>
    <w:p w14:paraId="6FB2B688" w14:textId="77777777" w:rsidR="00891D24" w:rsidRPr="00891D24" w:rsidRDefault="00891D24" w:rsidP="00891D24">
      <w:pPr>
        <w:rPr>
          <w:b/>
          <w:bCs/>
        </w:rPr>
      </w:pPr>
      <w:r w:rsidRPr="00891D24">
        <w:rPr>
          <w:b/>
          <w:bCs/>
        </w:rPr>
        <w:t>Operational Trust KPIs</w:t>
      </w:r>
    </w:p>
    <w:p w14:paraId="361160D0" w14:textId="77777777" w:rsidR="00891D24" w:rsidRPr="00891D24" w:rsidRDefault="00891D24" w:rsidP="00891D24">
      <w:r w:rsidRPr="00891D24">
        <w:t xml:space="preserve">Traditional governance </w:t>
      </w:r>
      <w:proofErr w:type="spellStart"/>
      <w:r w:rsidRPr="00891D24">
        <w:t>programmes</w:t>
      </w:r>
      <w:proofErr w:type="spellEnd"/>
      <w:r w:rsidRPr="00891D24">
        <w:t xml:space="preserve"> often measure activity.</w:t>
      </w:r>
    </w:p>
    <w:p w14:paraId="4245D64F" w14:textId="4EE12ECD" w:rsidR="00891D24" w:rsidRPr="00891D24" w:rsidRDefault="00891D24" w:rsidP="00891D24">
      <w:r w:rsidRPr="00891D24">
        <w:t>They count policies, business glossaries, stewardship meetings, or completed quality rules.</w:t>
      </w:r>
      <w:r>
        <w:t xml:space="preserve"> </w:t>
      </w:r>
      <w:r w:rsidRPr="00891D24">
        <w:t>While these indicators provide operational insight, they do not demonstrate whether the organisation has become more trustworthy.</w:t>
      </w:r>
      <w:r>
        <w:t xml:space="preserve"> </w:t>
      </w:r>
      <w:r w:rsidRPr="00891D24">
        <w:t>Operational Trust should instead be measured through business-oriented indicators that demonstrate improvements in confidence, resilience, and decision-making.</w:t>
      </w:r>
    </w:p>
    <w:p w14:paraId="0C3B7C7A" w14:textId="77777777" w:rsidR="00891D24" w:rsidRPr="00891D24" w:rsidRDefault="00891D24" w:rsidP="00891D24">
      <w:r w:rsidRPr="00891D24">
        <w:t>Examples include:</w:t>
      </w:r>
    </w:p>
    <w:p w14:paraId="61231DC0" w14:textId="77777777" w:rsidR="00891D24" w:rsidRPr="00891D24" w:rsidRDefault="00891D24" w:rsidP="00DF1E76">
      <w:pPr>
        <w:numPr>
          <w:ilvl w:val="0"/>
          <w:numId w:val="39"/>
        </w:numPr>
      </w:pPr>
      <w:r w:rsidRPr="00891D24">
        <w:t xml:space="preserve">Percentage of critical data assets with measurable Trust Scores </w:t>
      </w:r>
    </w:p>
    <w:p w14:paraId="1B3928E4" w14:textId="77777777" w:rsidR="00891D24" w:rsidRPr="00891D24" w:rsidRDefault="00891D24" w:rsidP="00DF1E76">
      <w:pPr>
        <w:numPr>
          <w:ilvl w:val="0"/>
          <w:numId w:val="39"/>
        </w:numPr>
      </w:pPr>
      <w:r w:rsidRPr="00891D24">
        <w:t xml:space="preserve">Number of AI capabilities operating above defined Operational Trust thresholds </w:t>
      </w:r>
    </w:p>
    <w:p w14:paraId="7AE27A02" w14:textId="77777777" w:rsidR="00891D24" w:rsidRPr="00891D24" w:rsidRDefault="00891D24" w:rsidP="00DF1E76">
      <w:pPr>
        <w:numPr>
          <w:ilvl w:val="0"/>
          <w:numId w:val="39"/>
        </w:numPr>
      </w:pPr>
      <w:r w:rsidRPr="00891D24">
        <w:t xml:space="preserve">Mean Time to Detect (MTTD) trust degradation </w:t>
      </w:r>
    </w:p>
    <w:p w14:paraId="5D6F8DFE" w14:textId="77777777" w:rsidR="00891D24" w:rsidRPr="00891D24" w:rsidRDefault="00891D24" w:rsidP="00DF1E76">
      <w:pPr>
        <w:numPr>
          <w:ilvl w:val="0"/>
          <w:numId w:val="39"/>
        </w:numPr>
      </w:pPr>
      <w:r w:rsidRPr="00891D24">
        <w:t xml:space="preserve">Mean Time to Restore (MTTR) Operational Trust </w:t>
      </w:r>
    </w:p>
    <w:p w14:paraId="1BA73F70" w14:textId="77777777" w:rsidR="00891D24" w:rsidRPr="00891D24" w:rsidRDefault="00891D24" w:rsidP="00DF1E76">
      <w:pPr>
        <w:numPr>
          <w:ilvl w:val="0"/>
          <w:numId w:val="39"/>
        </w:numPr>
      </w:pPr>
      <w:r w:rsidRPr="00891D24">
        <w:t xml:space="preserve">Percentage of enterprise decisions supported by governed information </w:t>
      </w:r>
    </w:p>
    <w:p w14:paraId="7A397052" w14:textId="77777777" w:rsidR="00891D24" w:rsidRPr="00891D24" w:rsidRDefault="00891D24" w:rsidP="00DF1E76">
      <w:pPr>
        <w:numPr>
          <w:ilvl w:val="0"/>
          <w:numId w:val="39"/>
        </w:numPr>
      </w:pPr>
      <w:r w:rsidRPr="00891D24">
        <w:t xml:space="preserve">Number of Trust Signal events detected before business impact </w:t>
      </w:r>
    </w:p>
    <w:p w14:paraId="0896E251" w14:textId="77777777" w:rsidR="00891D24" w:rsidRPr="00891D24" w:rsidRDefault="00891D24" w:rsidP="00DF1E76">
      <w:pPr>
        <w:numPr>
          <w:ilvl w:val="0"/>
          <w:numId w:val="39"/>
        </w:numPr>
      </w:pPr>
      <w:r w:rsidRPr="00891D24">
        <w:t xml:space="preserve">Reduction in downstream incidents caused by upstream data issues </w:t>
      </w:r>
    </w:p>
    <w:p w14:paraId="1F74FFE4" w14:textId="77777777" w:rsidR="00891D24" w:rsidRPr="00891D24" w:rsidRDefault="00891D24" w:rsidP="00DF1E76">
      <w:pPr>
        <w:numPr>
          <w:ilvl w:val="0"/>
          <w:numId w:val="39"/>
        </w:numPr>
      </w:pPr>
      <w:r w:rsidRPr="00891D24">
        <w:t xml:space="preserve">Percentage of critical data flows under continuous observability </w:t>
      </w:r>
    </w:p>
    <w:p w14:paraId="44DBF761" w14:textId="09933A98" w:rsidR="00891D24" w:rsidRDefault="00891D24" w:rsidP="00891D24">
      <w:r w:rsidRPr="00891D24">
        <w:t>These indicators measure the health of the operating model rather than the activity of governance teams.</w:t>
      </w:r>
    </w:p>
    <w:p w14:paraId="3F9EE3A1" w14:textId="77777777" w:rsidR="00922E7C" w:rsidRDefault="00922E7C" w:rsidP="00C4695C">
      <w:pPr>
        <w:rPr>
          <w:b/>
          <w:bCs/>
        </w:rPr>
      </w:pPr>
    </w:p>
    <w:p w14:paraId="34854460" w14:textId="173AA37E" w:rsidR="00C4695C" w:rsidRPr="00C4695C" w:rsidRDefault="00C4695C" w:rsidP="00C4695C">
      <w:pPr>
        <w:rPr>
          <w:b/>
          <w:bCs/>
        </w:rPr>
      </w:pPr>
      <w:r w:rsidRPr="00C4695C">
        <w:rPr>
          <w:b/>
          <w:bCs/>
        </w:rPr>
        <w:t>Operational Trust Index</w:t>
      </w:r>
    </w:p>
    <w:p w14:paraId="779CD789" w14:textId="77777777" w:rsidR="00C4695C" w:rsidRPr="00C4695C" w:rsidRDefault="00C4695C" w:rsidP="00C4695C">
      <w:r w:rsidRPr="00C4695C">
        <w:t>Traditional governance platforms measure individual capabilities.</w:t>
      </w:r>
    </w:p>
    <w:p w14:paraId="5705999B" w14:textId="77777777" w:rsidR="00C4695C" w:rsidRPr="00C4695C" w:rsidRDefault="00C4695C" w:rsidP="00C4695C">
      <w:r w:rsidRPr="00C4695C">
        <w:t>Operational Trust requires an executive measure that reflects confidence across the enterprise information ecosystem.</w:t>
      </w:r>
    </w:p>
    <w:p w14:paraId="0CE2AC73" w14:textId="77777777" w:rsidR="00C4695C" w:rsidRPr="00C4695C" w:rsidRDefault="00C4695C" w:rsidP="00C4695C">
      <w:r w:rsidRPr="00C4695C">
        <w:t xml:space="preserve">The Operational Trust Index (OTI) provides a composite view of </w:t>
      </w:r>
      <w:proofErr w:type="spellStart"/>
      <w:r w:rsidRPr="00C4695C">
        <w:t>organisational</w:t>
      </w:r>
      <w:proofErr w:type="spellEnd"/>
      <w:r w:rsidRPr="00C4695C">
        <w:t xml:space="preserve"> trust by combining multiple operational indicators into a single executive measure.</w:t>
      </w:r>
    </w:p>
    <w:p w14:paraId="6EFE62C9" w14:textId="77777777" w:rsidR="00C4695C" w:rsidRPr="00C4695C" w:rsidRDefault="00C4695C" w:rsidP="00C4695C">
      <w:r w:rsidRPr="00C4695C">
        <w:lastRenderedPageBreak/>
        <w:t>Rather than focusing on one dimension of governance, the OTI reflects the overall health of the enterprise information environment.</w:t>
      </w:r>
    </w:p>
    <w:p w14:paraId="30209CE6" w14:textId="77777777" w:rsidR="00C4695C" w:rsidRPr="00C4695C" w:rsidRDefault="00C4695C" w:rsidP="00C4695C">
      <w:r w:rsidRPr="00C4695C">
        <w:t>It may incorporate measures such as:</w:t>
      </w:r>
    </w:p>
    <w:p w14:paraId="6E300256" w14:textId="77777777" w:rsidR="00C4695C" w:rsidRPr="00C4695C" w:rsidRDefault="00C4695C" w:rsidP="00DF1E76">
      <w:pPr>
        <w:numPr>
          <w:ilvl w:val="0"/>
          <w:numId w:val="42"/>
        </w:numPr>
      </w:pPr>
      <w:r w:rsidRPr="00C4695C">
        <w:t xml:space="preserve">Data Quality </w:t>
      </w:r>
    </w:p>
    <w:p w14:paraId="42D694D4" w14:textId="77777777" w:rsidR="00C4695C" w:rsidRPr="00C4695C" w:rsidRDefault="00C4695C" w:rsidP="00DF1E76">
      <w:pPr>
        <w:numPr>
          <w:ilvl w:val="0"/>
          <w:numId w:val="42"/>
        </w:numPr>
      </w:pPr>
      <w:r w:rsidRPr="00C4695C">
        <w:t xml:space="preserve">Semantic Consistency </w:t>
      </w:r>
    </w:p>
    <w:p w14:paraId="3D185EF5" w14:textId="77777777" w:rsidR="00C4695C" w:rsidRPr="00C4695C" w:rsidRDefault="00C4695C" w:rsidP="00DF1E76">
      <w:pPr>
        <w:numPr>
          <w:ilvl w:val="0"/>
          <w:numId w:val="42"/>
        </w:numPr>
      </w:pPr>
      <w:r w:rsidRPr="00C4695C">
        <w:t xml:space="preserve">Metadata Coverage </w:t>
      </w:r>
    </w:p>
    <w:p w14:paraId="6AFFC3F4" w14:textId="77777777" w:rsidR="00C4695C" w:rsidRPr="00C4695C" w:rsidRDefault="00C4695C" w:rsidP="00DF1E76">
      <w:pPr>
        <w:numPr>
          <w:ilvl w:val="0"/>
          <w:numId w:val="42"/>
        </w:numPr>
      </w:pPr>
      <w:r w:rsidRPr="00C4695C">
        <w:t xml:space="preserve">Lineage Completeness </w:t>
      </w:r>
    </w:p>
    <w:p w14:paraId="710D5782" w14:textId="77777777" w:rsidR="00C4695C" w:rsidRPr="00C4695C" w:rsidRDefault="00C4695C" w:rsidP="00DF1E76">
      <w:pPr>
        <w:numPr>
          <w:ilvl w:val="0"/>
          <w:numId w:val="42"/>
        </w:numPr>
      </w:pPr>
      <w:r w:rsidRPr="00C4695C">
        <w:t xml:space="preserve">Ownership Coverage </w:t>
      </w:r>
    </w:p>
    <w:p w14:paraId="27E2F769" w14:textId="77777777" w:rsidR="00C4695C" w:rsidRPr="00C4695C" w:rsidRDefault="00C4695C" w:rsidP="00DF1E76">
      <w:pPr>
        <w:numPr>
          <w:ilvl w:val="0"/>
          <w:numId w:val="42"/>
        </w:numPr>
      </w:pPr>
      <w:r w:rsidRPr="00C4695C">
        <w:t xml:space="preserve">Policy Compliance </w:t>
      </w:r>
    </w:p>
    <w:p w14:paraId="493A4140" w14:textId="77777777" w:rsidR="00C4695C" w:rsidRPr="00C4695C" w:rsidRDefault="00C4695C" w:rsidP="00DF1E76">
      <w:pPr>
        <w:numPr>
          <w:ilvl w:val="0"/>
          <w:numId w:val="42"/>
        </w:numPr>
      </w:pPr>
      <w:r w:rsidRPr="00C4695C">
        <w:t xml:space="preserve">Trust Signals </w:t>
      </w:r>
    </w:p>
    <w:p w14:paraId="5AE60060" w14:textId="77777777" w:rsidR="00C4695C" w:rsidRPr="00C4695C" w:rsidRDefault="00C4695C" w:rsidP="00DF1E76">
      <w:pPr>
        <w:numPr>
          <w:ilvl w:val="0"/>
          <w:numId w:val="42"/>
        </w:numPr>
      </w:pPr>
      <w:r w:rsidRPr="00C4695C">
        <w:t xml:space="preserve">Observability </w:t>
      </w:r>
    </w:p>
    <w:p w14:paraId="44A951B2" w14:textId="77777777" w:rsidR="00C4695C" w:rsidRPr="00C4695C" w:rsidRDefault="00C4695C" w:rsidP="00DF1E76">
      <w:pPr>
        <w:numPr>
          <w:ilvl w:val="0"/>
          <w:numId w:val="42"/>
        </w:numPr>
      </w:pPr>
      <w:r w:rsidRPr="00C4695C">
        <w:t xml:space="preserve">AI Assurance </w:t>
      </w:r>
    </w:p>
    <w:p w14:paraId="2EAFE5F1" w14:textId="77777777" w:rsidR="00C4695C" w:rsidRPr="00C4695C" w:rsidRDefault="00C4695C" w:rsidP="00DF1E76">
      <w:pPr>
        <w:numPr>
          <w:ilvl w:val="0"/>
          <w:numId w:val="42"/>
        </w:numPr>
      </w:pPr>
      <w:r w:rsidRPr="00C4695C">
        <w:t xml:space="preserve">Operational Resilience </w:t>
      </w:r>
    </w:p>
    <w:p w14:paraId="2D1524F2" w14:textId="77777777" w:rsidR="00C4695C" w:rsidRPr="00C4695C" w:rsidRDefault="00C4695C" w:rsidP="00C4695C">
      <w:r w:rsidRPr="00C4695C">
        <w:t>Unlike individual governance metrics, the Operational Trust Index answers a fundamentally different question:</w:t>
      </w:r>
    </w:p>
    <w:p w14:paraId="1F371BF4" w14:textId="77777777" w:rsidR="00C4695C" w:rsidRPr="00C4695C" w:rsidRDefault="00C4695C" w:rsidP="00C4695C">
      <w:r w:rsidRPr="00C4695C">
        <w:rPr>
          <w:b/>
          <w:bCs/>
        </w:rPr>
        <w:t>"Can the organisation confidently trust the information and AI capabilities supporting its decisions?"</w:t>
      </w:r>
    </w:p>
    <w:p w14:paraId="2038106C" w14:textId="77777777" w:rsidR="00C4695C" w:rsidRPr="00C4695C" w:rsidRDefault="00C4695C" w:rsidP="00C4695C">
      <w:r w:rsidRPr="00C4695C">
        <w:t>As Operational Trust increases, organisations become better positioned to deploy AI, accelerate decision-making, reduce operational risk, and respond confidently to regulatory scrutiny.</w:t>
      </w:r>
    </w:p>
    <w:p w14:paraId="1EF09B96" w14:textId="77777777" w:rsidR="00C4695C" w:rsidRPr="00891D24" w:rsidRDefault="00C4695C" w:rsidP="00891D24"/>
    <w:p w14:paraId="45AE10AA" w14:textId="77777777" w:rsidR="00891D24" w:rsidRPr="00891D24" w:rsidRDefault="00891D24" w:rsidP="00891D24">
      <w:pPr>
        <w:rPr>
          <w:b/>
          <w:bCs/>
        </w:rPr>
      </w:pPr>
      <w:r w:rsidRPr="00891D24">
        <w:rPr>
          <w:b/>
          <w:bCs/>
        </w:rPr>
        <w:t>Adoption</w:t>
      </w:r>
    </w:p>
    <w:p w14:paraId="516EE426" w14:textId="238AC06D" w:rsidR="00891D24" w:rsidRPr="00891D24" w:rsidRDefault="00891D24" w:rsidP="00891D24">
      <w:r w:rsidRPr="00891D24">
        <w:t>Operational Trust only creates value when it becomes embedded within everyday business operations.</w:t>
      </w:r>
      <w:r>
        <w:t xml:space="preserve"> </w:t>
      </w:r>
      <w:r w:rsidRPr="00891D24">
        <w:t>Successful adoption occurs when trust becomes part of normal decision-making rather than a separate governance process.</w:t>
      </w:r>
    </w:p>
    <w:p w14:paraId="26335DB3" w14:textId="77777777" w:rsidR="00891D24" w:rsidRPr="00891D24" w:rsidRDefault="00891D24" w:rsidP="00891D24">
      <w:r w:rsidRPr="00891D24">
        <w:t>Evidence of adoption may include:</w:t>
      </w:r>
    </w:p>
    <w:p w14:paraId="1B9E51FA" w14:textId="77777777" w:rsidR="00891D24" w:rsidRPr="00891D24" w:rsidRDefault="00891D24" w:rsidP="00DF1E76">
      <w:pPr>
        <w:numPr>
          <w:ilvl w:val="0"/>
          <w:numId w:val="40"/>
        </w:numPr>
      </w:pPr>
      <w:r w:rsidRPr="00891D24">
        <w:t xml:space="preserve">Business teams actively </w:t>
      </w:r>
      <w:proofErr w:type="gramStart"/>
      <w:r w:rsidRPr="00891D24">
        <w:t>using</w:t>
      </w:r>
      <w:proofErr w:type="gramEnd"/>
      <w:r w:rsidRPr="00891D24">
        <w:t xml:space="preserve"> Trust Scores during decision-making </w:t>
      </w:r>
    </w:p>
    <w:p w14:paraId="23BBB545" w14:textId="77777777" w:rsidR="00891D24" w:rsidRPr="00891D24" w:rsidRDefault="00891D24" w:rsidP="00DF1E76">
      <w:pPr>
        <w:numPr>
          <w:ilvl w:val="0"/>
          <w:numId w:val="40"/>
        </w:numPr>
      </w:pPr>
      <w:r w:rsidRPr="00891D24">
        <w:t xml:space="preserve">AI platforms consuming governance metadata automatically </w:t>
      </w:r>
    </w:p>
    <w:p w14:paraId="7325DC8C" w14:textId="77777777" w:rsidR="00891D24" w:rsidRPr="00891D24" w:rsidRDefault="00891D24" w:rsidP="00DF1E76">
      <w:pPr>
        <w:numPr>
          <w:ilvl w:val="0"/>
          <w:numId w:val="40"/>
        </w:numPr>
      </w:pPr>
      <w:r w:rsidRPr="00891D24">
        <w:lastRenderedPageBreak/>
        <w:t xml:space="preserve">Product teams incorporating Trust Signals into operational workflows </w:t>
      </w:r>
    </w:p>
    <w:p w14:paraId="0E8AE7D0" w14:textId="77777777" w:rsidR="00891D24" w:rsidRPr="00891D24" w:rsidRDefault="00891D24" w:rsidP="00DF1E76">
      <w:pPr>
        <w:numPr>
          <w:ilvl w:val="0"/>
          <w:numId w:val="40"/>
        </w:numPr>
      </w:pPr>
      <w:r w:rsidRPr="00891D24">
        <w:t xml:space="preserve">Engineering teams monitoring trust alongside platform health </w:t>
      </w:r>
    </w:p>
    <w:p w14:paraId="01EBE145" w14:textId="77777777" w:rsidR="00891D24" w:rsidRPr="00891D24" w:rsidRDefault="00891D24" w:rsidP="00DF1E76">
      <w:pPr>
        <w:numPr>
          <w:ilvl w:val="0"/>
          <w:numId w:val="40"/>
        </w:numPr>
      </w:pPr>
      <w:r w:rsidRPr="00891D24">
        <w:t xml:space="preserve">Executive reporting including Operational Trust alongside traditional business metrics </w:t>
      </w:r>
    </w:p>
    <w:p w14:paraId="512DCB37" w14:textId="77777777" w:rsidR="00891D24" w:rsidRPr="00891D24" w:rsidRDefault="00891D24" w:rsidP="00891D24">
      <w:r w:rsidRPr="00891D24">
        <w:t xml:space="preserve">When trust becomes part of normal operational </w:t>
      </w:r>
      <w:proofErr w:type="spellStart"/>
      <w:r w:rsidRPr="00891D24">
        <w:t>behaviour</w:t>
      </w:r>
      <w:proofErr w:type="spellEnd"/>
      <w:r w:rsidRPr="00891D24">
        <w:t xml:space="preserve">, governance has become </w:t>
      </w:r>
      <w:proofErr w:type="spellStart"/>
      <w:r w:rsidRPr="00891D24">
        <w:t>operationalised</w:t>
      </w:r>
      <w:proofErr w:type="spellEnd"/>
      <w:r w:rsidRPr="00891D24">
        <w:t>.</w:t>
      </w:r>
    </w:p>
    <w:p w14:paraId="64D9CAD5" w14:textId="5EFBF0F0" w:rsidR="00891D24" w:rsidRPr="00891D24" w:rsidRDefault="00891D24" w:rsidP="00891D24"/>
    <w:p w14:paraId="124733A9" w14:textId="77777777" w:rsidR="00891D24" w:rsidRPr="00891D24" w:rsidRDefault="00891D24" w:rsidP="00891D24">
      <w:pPr>
        <w:rPr>
          <w:b/>
          <w:bCs/>
        </w:rPr>
      </w:pPr>
      <w:r w:rsidRPr="00891D24">
        <w:rPr>
          <w:b/>
          <w:bCs/>
        </w:rPr>
        <w:t>Business Value</w:t>
      </w:r>
    </w:p>
    <w:p w14:paraId="50958B8C" w14:textId="77777777" w:rsidR="00891D24" w:rsidRPr="00891D24" w:rsidRDefault="00891D24" w:rsidP="00891D24">
      <w:r w:rsidRPr="00891D24">
        <w:t>The ultimate purpose of Operational Trust is to improve business outcomes.</w:t>
      </w:r>
    </w:p>
    <w:p w14:paraId="141759B2" w14:textId="77777777" w:rsidR="00891D24" w:rsidRPr="00891D24" w:rsidRDefault="00891D24" w:rsidP="00891D24">
      <w:r w:rsidRPr="00891D24">
        <w:t>It enables organisations to deploy AI with greater confidence, accelerate innovation, reduce operational risk, improve regulatory readiness, and increase confidence in enterprise decision-making.</w:t>
      </w:r>
    </w:p>
    <w:p w14:paraId="5ED8C15A" w14:textId="77777777" w:rsidR="00891D24" w:rsidRPr="00891D24" w:rsidRDefault="00891D24" w:rsidP="00891D24">
      <w:r w:rsidRPr="00891D24">
        <w:t>Business value may be demonstrated through outcomes such as:</w:t>
      </w:r>
    </w:p>
    <w:p w14:paraId="3C7E82AC" w14:textId="77777777" w:rsidR="00891D24" w:rsidRPr="00891D24" w:rsidRDefault="00891D24" w:rsidP="00DF1E76">
      <w:pPr>
        <w:numPr>
          <w:ilvl w:val="0"/>
          <w:numId w:val="41"/>
        </w:numPr>
      </w:pPr>
      <w:r w:rsidRPr="00891D24">
        <w:t xml:space="preserve">Faster AI deployment </w:t>
      </w:r>
    </w:p>
    <w:p w14:paraId="5C67C651" w14:textId="77777777" w:rsidR="00891D24" w:rsidRPr="00891D24" w:rsidRDefault="00891D24" w:rsidP="00DF1E76">
      <w:pPr>
        <w:numPr>
          <w:ilvl w:val="0"/>
          <w:numId w:val="41"/>
        </w:numPr>
      </w:pPr>
      <w:r w:rsidRPr="00891D24">
        <w:t xml:space="preserve">Reduced </w:t>
      </w:r>
      <w:proofErr w:type="gramStart"/>
      <w:r w:rsidRPr="00891D24">
        <w:t>regulatory effort</w:t>
      </w:r>
      <w:proofErr w:type="gramEnd"/>
      <w:r w:rsidRPr="00891D24">
        <w:t xml:space="preserve"> </w:t>
      </w:r>
    </w:p>
    <w:p w14:paraId="142FF65B" w14:textId="77777777" w:rsidR="00891D24" w:rsidRPr="00891D24" w:rsidRDefault="00891D24" w:rsidP="00DF1E76">
      <w:pPr>
        <w:numPr>
          <w:ilvl w:val="0"/>
          <w:numId w:val="41"/>
        </w:numPr>
      </w:pPr>
      <w:r w:rsidRPr="00891D24">
        <w:t xml:space="preserve">Lower operational risk </w:t>
      </w:r>
    </w:p>
    <w:p w14:paraId="0F0ACE3D" w14:textId="77777777" w:rsidR="00891D24" w:rsidRPr="00891D24" w:rsidRDefault="00891D24" w:rsidP="00DF1E76">
      <w:pPr>
        <w:numPr>
          <w:ilvl w:val="0"/>
          <w:numId w:val="41"/>
        </w:numPr>
      </w:pPr>
      <w:r w:rsidRPr="00891D24">
        <w:t xml:space="preserve">Improved business confidence </w:t>
      </w:r>
    </w:p>
    <w:p w14:paraId="2C96B116" w14:textId="77777777" w:rsidR="00891D24" w:rsidRPr="00891D24" w:rsidRDefault="00891D24" w:rsidP="00DF1E76">
      <w:pPr>
        <w:numPr>
          <w:ilvl w:val="0"/>
          <w:numId w:val="41"/>
        </w:numPr>
      </w:pPr>
      <w:r w:rsidRPr="00891D24">
        <w:t xml:space="preserve">Faster incident resolution </w:t>
      </w:r>
    </w:p>
    <w:p w14:paraId="2C1451F0" w14:textId="77777777" w:rsidR="00891D24" w:rsidRPr="00891D24" w:rsidRDefault="00891D24" w:rsidP="00DF1E76">
      <w:pPr>
        <w:numPr>
          <w:ilvl w:val="0"/>
          <w:numId w:val="41"/>
        </w:numPr>
      </w:pPr>
      <w:r w:rsidRPr="00891D24">
        <w:t xml:space="preserve">Increased AI adoption </w:t>
      </w:r>
    </w:p>
    <w:p w14:paraId="22983FD4" w14:textId="77777777" w:rsidR="00891D24" w:rsidRPr="00891D24" w:rsidRDefault="00891D24" w:rsidP="00DF1E76">
      <w:pPr>
        <w:numPr>
          <w:ilvl w:val="0"/>
          <w:numId w:val="41"/>
        </w:numPr>
      </w:pPr>
      <w:r w:rsidRPr="00891D24">
        <w:t xml:space="preserve">Higher confidence in executive reporting </w:t>
      </w:r>
    </w:p>
    <w:p w14:paraId="45D5611C" w14:textId="77777777" w:rsidR="00891D24" w:rsidRPr="00891D24" w:rsidRDefault="00891D24" w:rsidP="00DF1E76">
      <w:pPr>
        <w:numPr>
          <w:ilvl w:val="0"/>
          <w:numId w:val="41"/>
        </w:numPr>
      </w:pPr>
      <w:r w:rsidRPr="00891D24">
        <w:t xml:space="preserve">Greater reuse of trusted enterprise data </w:t>
      </w:r>
    </w:p>
    <w:p w14:paraId="25FB58BF" w14:textId="77777777" w:rsidR="00891D24" w:rsidRPr="00891D24" w:rsidRDefault="00891D24" w:rsidP="00891D24">
      <w:r w:rsidRPr="00891D24">
        <w:t>Governance therefore becomes an investment in business capability rather than a compliance activity.</w:t>
      </w:r>
    </w:p>
    <w:p w14:paraId="36886E9B" w14:textId="2FCD4E15" w:rsidR="00891D24" w:rsidRPr="00891D24" w:rsidRDefault="00891D24" w:rsidP="00891D24"/>
    <w:p w14:paraId="2B07F445" w14:textId="77777777" w:rsidR="00891D24" w:rsidRPr="00891D24" w:rsidRDefault="00891D24" w:rsidP="00891D24">
      <w:pPr>
        <w:rPr>
          <w:b/>
          <w:bCs/>
        </w:rPr>
      </w:pPr>
      <w:r w:rsidRPr="00891D24">
        <w:rPr>
          <w:b/>
          <w:bCs/>
        </w:rPr>
        <w:t>Governance Maturity</w:t>
      </w:r>
    </w:p>
    <w:p w14:paraId="6B32CB3D" w14:textId="77777777" w:rsidR="00891D24" w:rsidRPr="00891D24" w:rsidRDefault="00891D24" w:rsidP="00891D24">
      <w:r w:rsidRPr="00891D24">
        <w:t>Traditional maturity models assess whether governance capabilities exist.</w:t>
      </w:r>
    </w:p>
    <w:p w14:paraId="16ABCAA4" w14:textId="77777777" w:rsidR="00891D24" w:rsidRPr="00891D24" w:rsidRDefault="00891D24" w:rsidP="00891D24">
      <w:r w:rsidRPr="00891D24">
        <w:t>Operational Trust asks a different question.</w:t>
      </w:r>
    </w:p>
    <w:p w14:paraId="5789A335" w14:textId="77777777" w:rsidR="00891D24" w:rsidRPr="00891D24" w:rsidRDefault="00891D24" w:rsidP="00891D24">
      <w:r w:rsidRPr="00891D24">
        <w:lastRenderedPageBreak/>
        <w:t>How effectively do those capabilities create confidence across the enterprise?</w:t>
      </w:r>
    </w:p>
    <w:p w14:paraId="564719D8" w14:textId="77777777" w:rsidR="00891D24" w:rsidRPr="00891D24" w:rsidRDefault="00891D24" w:rsidP="00891D24">
      <w:r w:rsidRPr="00891D24">
        <w:t xml:space="preserve">Maturity should therefore be assessed by the </w:t>
      </w:r>
      <w:proofErr w:type="spellStart"/>
      <w:r w:rsidRPr="00891D24">
        <w:t>organisation's</w:t>
      </w:r>
      <w:proofErr w:type="spellEnd"/>
      <w:r w:rsidRPr="00891D24">
        <w:t xml:space="preserve"> ability to continuously create, measure, and sustain Operational Trust.</w:t>
      </w:r>
    </w:p>
    <w:p w14:paraId="00B75B66" w14:textId="77777777" w:rsidR="00891D24" w:rsidRPr="00891D24" w:rsidRDefault="00891D24" w:rsidP="00891D24">
      <w:r w:rsidRPr="00891D24">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6"/>
        <w:gridCol w:w="7754"/>
      </w:tblGrid>
      <w:tr w:rsidR="00891D24" w:rsidRPr="00891D24" w14:paraId="664F67C3" w14:textId="77777777">
        <w:trPr>
          <w:tblHeader/>
          <w:tblCellSpacing w:w="15" w:type="dxa"/>
        </w:trPr>
        <w:tc>
          <w:tcPr>
            <w:tcW w:w="0" w:type="auto"/>
            <w:vAlign w:val="center"/>
            <w:hideMark/>
          </w:tcPr>
          <w:p w14:paraId="153A0910" w14:textId="77777777" w:rsidR="00891D24" w:rsidRPr="00891D24" w:rsidRDefault="00891D24" w:rsidP="00891D24">
            <w:pPr>
              <w:rPr>
                <w:b/>
                <w:bCs/>
              </w:rPr>
            </w:pPr>
            <w:r w:rsidRPr="00891D24">
              <w:rPr>
                <w:b/>
                <w:bCs/>
              </w:rPr>
              <w:t>Level</w:t>
            </w:r>
          </w:p>
        </w:tc>
        <w:tc>
          <w:tcPr>
            <w:tcW w:w="0" w:type="auto"/>
            <w:vAlign w:val="center"/>
            <w:hideMark/>
          </w:tcPr>
          <w:p w14:paraId="6E7A5658" w14:textId="77777777" w:rsidR="00891D24" w:rsidRPr="00891D24" w:rsidRDefault="00891D24" w:rsidP="00891D24">
            <w:pPr>
              <w:rPr>
                <w:b/>
                <w:bCs/>
              </w:rPr>
            </w:pPr>
            <w:r w:rsidRPr="00891D24">
              <w:rPr>
                <w:b/>
                <w:bCs/>
              </w:rPr>
              <w:t>Characteristic</w:t>
            </w:r>
          </w:p>
        </w:tc>
      </w:tr>
      <w:tr w:rsidR="00891D24" w:rsidRPr="00891D24" w14:paraId="1F372E12" w14:textId="77777777">
        <w:trPr>
          <w:tblCellSpacing w:w="15" w:type="dxa"/>
        </w:trPr>
        <w:tc>
          <w:tcPr>
            <w:tcW w:w="0" w:type="auto"/>
            <w:vAlign w:val="center"/>
            <w:hideMark/>
          </w:tcPr>
          <w:p w14:paraId="0F4C9AC1" w14:textId="77777777" w:rsidR="00891D24" w:rsidRPr="00891D24" w:rsidRDefault="00891D24" w:rsidP="00891D24">
            <w:r w:rsidRPr="00891D24">
              <w:rPr>
                <w:b/>
                <w:bCs/>
              </w:rPr>
              <w:t>1 – Reactive</w:t>
            </w:r>
          </w:p>
        </w:tc>
        <w:tc>
          <w:tcPr>
            <w:tcW w:w="0" w:type="auto"/>
            <w:vAlign w:val="center"/>
            <w:hideMark/>
          </w:tcPr>
          <w:p w14:paraId="08D99BB5" w14:textId="77777777" w:rsidR="00891D24" w:rsidRPr="00891D24" w:rsidRDefault="00891D24" w:rsidP="00891D24">
            <w:r w:rsidRPr="00891D24">
              <w:t>Governance is manual, fragmented, and retrospective.</w:t>
            </w:r>
          </w:p>
        </w:tc>
      </w:tr>
      <w:tr w:rsidR="00891D24" w:rsidRPr="00891D24" w14:paraId="08B97ECB" w14:textId="77777777">
        <w:trPr>
          <w:tblCellSpacing w:w="15" w:type="dxa"/>
        </w:trPr>
        <w:tc>
          <w:tcPr>
            <w:tcW w:w="0" w:type="auto"/>
            <w:vAlign w:val="center"/>
            <w:hideMark/>
          </w:tcPr>
          <w:p w14:paraId="22EF2EAD" w14:textId="77777777" w:rsidR="00891D24" w:rsidRPr="00891D24" w:rsidRDefault="00891D24" w:rsidP="00891D24">
            <w:r w:rsidRPr="00891D24">
              <w:rPr>
                <w:b/>
                <w:bCs/>
              </w:rPr>
              <w:t>2 – Managed</w:t>
            </w:r>
          </w:p>
        </w:tc>
        <w:tc>
          <w:tcPr>
            <w:tcW w:w="0" w:type="auto"/>
            <w:vAlign w:val="center"/>
            <w:hideMark/>
          </w:tcPr>
          <w:p w14:paraId="4CDE56EC" w14:textId="77777777" w:rsidR="00891D24" w:rsidRPr="00891D24" w:rsidRDefault="00891D24" w:rsidP="00891D24">
            <w:r w:rsidRPr="00891D24">
              <w:t xml:space="preserve">Governance processes exist but remain largely </w:t>
            </w:r>
            <w:proofErr w:type="gramStart"/>
            <w:r w:rsidRPr="00891D24">
              <w:t>project-based</w:t>
            </w:r>
            <w:proofErr w:type="gramEnd"/>
            <w:r w:rsidRPr="00891D24">
              <w:t>.</w:t>
            </w:r>
          </w:p>
        </w:tc>
      </w:tr>
      <w:tr w:rsidR="00891D24" w:rsidRPr="00891D24" w14:paraId="477AE869" w14:textId="77777777">
        <w:trPr>
          <w:tblCellSpacing w:w="15" w:type="dxa"/>
        </w:trPr>
        <w:tc>
          <w:tcPr>
            <w:tcW w:w="0" w:type="auto"/>
            <w:vAlign w:val="center"/>
            <w:hideMark/>
          </w:tcPr>
          <w:p w14:paraId="4F41EA2B" w14:textId="77777777" w:rsidR="00891D24" w:rsidRPr="00891D24" w:rsidRDefault="00891D24" w:rsidP="00891D24">
            <w:r w:rsidRPr="00891D24">
              <w:rPr>
                <w:b/>
                <w:bCs/>
              </w:rPr>
              <w:t>3 – Governed</w:t>
            </w:r>
          </w:p>
        </w:tc>
        <w:tc>
          <w:tcPr>
            <w:tcW w:w="0" w:type="auto"/>
            <w:vAlign w:val="center"/>
            <w:hideMark/>
          </w:tcPr>
          <w:p w14:paraId="2EC144D8" w14:textId="77777777" w:rsidR="00891D24" w:rsidRPr="00891D24" w:rsidRDefault="00891D24" w:rsidP="00891D24">
            <w:r w:rsidRPr="00891D24">
              <w:t>Metadata, quality, lineage, and ownership are established across critical domains.</w:t>
            </w:r>
          </w:p>
        </w:tc>
      </w:tr>
      <w:tr w:rsidR="00891D24" w:rsidRPr="00891D24" w14:paraId="11CE469A" w14:textId="77777777">
        <w:trPr>
          <w:tblCellSpacing w:w="15" w:type="dxa"/>
        </w:trPr>
        <w:tc>
          <w:tcPr>
            <w:tcW w:w="0" w:type="auto"/>
            <w:vAlign w:val="center"/>
            <w:hideMark/>
          </w:tcPr>
          <w:p w14:paraId="5132EB18" w14:textId="77777777" w:rsidR="00891D24" w:rsidRPr="00891D24" w:rsidRDefault="00891D24" w:rsidP="00891D24">
            <w:r w:rsidRPr="00891D24">
              <w:rPr>
                <w:b/>
                <w:bCs/>
              </w:rPr>
              <w:t>4 – Operational</w:t>
            </w:r>
          </w:p>
        </w:tc>
        <w:tc>
          <w:tcPr>
            <w:tcW w:w="0" w:type="auto"/>
            <w:vAlign w:val="center"/>
            <w:hideMark/>
          </w:tcPr>
          <w:p w14:paraId="2971E797" w14:textId="77777777" w:rsidR="00891D24" w:rsidRPr="00891D24" w:rsidRDefault="00891D24" w:rsidP="00891D24">
            <w:r w:rsidRPr="00891D24">
              <w:t>Trust is continuously monitored through telemetry, observability, and Trust Signals.</w:t>
            </w:r>
          </w:p>
        </w:tc>
      </w:tr>
      <w:tr w:rsidR="00891D24" w:rsidRPr="00891D24" w14:paraId="3FA843EE" w14:textId="77777777">
        <w:trPr>
          <w:tblCellSpacing w:w="15" w:type="dxa"/>
        </w:trPr>
        <w:tc>
          <w:tcPr>
            <w:tcW w:w="0" w:type="auto"/>
            <w:vAlign w:val="center"/>
            <w:hideMark/>
          </w:tcPr>
          <w:p w14:paraId="31774502" w14:textId="77777777" w:rsidR="00891D24" w:rsidRPr="00891D24" w:rsidRDefault="00891D24" w:rsidP="00891D24">
            <w:r w:rsidRPr="00891D24">
              <w:rPr>
                <w:b/>
                <w:bCs/>
              </w:rPr>
              <w:t>5 – Adaptive</w:t>
            </w:r>
          </w:p>
        </w:tc>
        <w:tc>
          <w:tcPr>
            <w:tcW w:w="0" w:type="auto"/>
            <w:vAlign w:val="center"/>
            <w:hideMark/>
          </w:tcPr>
          <w:p w14:paraId="479F2702" w14:textId="77777777" w:rsidR="00891D24" w:rsidRPr="00891D24" w:rsidRDefault="00891D24" w:rsidP="00891D24">
            <w:r w:rsidRPr="00891D24">
              <w:t xml:space="preserve">Operational Trust is continuously </w:t>
            </w:r>
            <w:proofErr w:type="spellStart"/>
            <w:r w:rsidRPr="00891D24">
              <w:t>optimised</w:t>
            </w:r>
            <w:proofErr w:type="spellEnd"/>
            <w:r w:rsidRPr="00891D24">
              <w:t xml:space="preserve"> through automation, AI, and enterprise feedback loops.</w:t>
            </w:r>
          </w:p>
        </w:tc>
      </w:tr>
    </w:tbl>
    <w:p w14:paraId="3542D0E3" w14:textId="77777777" w:rsidR="00891D24" w:rsidRPr="00891D24" w:rsidRDefault="00891D24" w:rsidP="00891D24">
      <w:r w:rsidRPr="00891D24">
        <w:t>This progression reflects a shift from governance as an administrative discipline towards governance as an operational capability.</w:t>
      </w:r>
    </w:p>
    <w:p w14:paraId="5F545C9F" w14:textId="72394CC6" w:rsidR="00891D24" w:rsidRPr="00891D24" w:rsidRDefault="00891D24" w:rsidP="00891D24"/>
    <w:p w14:paraId="42721687" w14:textId="77777777" w:rsidR="00891D24" w:rsidRPr="00891D24" w:rsidRDefault="00891D24" w:rsidP="00891D24">
      <w:pPr>
        <w:rPr>
          <w:b/>
          <w:bCs/>
        </w:rPr>
      </w:pPr>
      <w:r w:rsidRPr="00891D24">
        <w:rPr>
          <w:b/>
          <w:bCs/>
        </w:rPr>
        <w:t>Key Principle</w:t>
      </w:r>
    </w:p>
    <w:p w14:paraId="2DD71FEC" w14:textId="77777777" w:rsidR="00891D24" w:rsidRPr="00891D24" w:rsidRDefault="00891D24" w:rsidP="00891D24">
      <w:r w:rsidRPr="00891D24">
        <w:t>The success of Operational Trust should never be measured by the amount of governance performed.</w:t>
      </w:r>
    </w:p>
    <w:p w14:paraId="30F06346" w14:textId="77777777" w:rsidR="00891D24" w:rsidRPr="00891D24" w:rsidRDefault="00891D24" w:rsidP="00891D24">
      <w:r w:rsidRPr="00891D24">
        <w:t>It should be measured by the confidence the organisation has in the decisions it makes.</w:t>
      </w:r>
    </w:p>
    <w:p w14:paraId="57323FBB" w14:textId="2A086A06" w:rsidR="00873D4C" w:rsidRDefault="00873D4C" w:rsidP="00873D4C"/>
    <w:p w14:paraId="6422A823" w14:textId="77777777" w:rsidR="00791304" w:rsidRPr="00891E8E" w:rsidRDefault="00791304" w:rsidP="00791304">
      <w:pPr>
        <w:pStyle w:val="Heading1"/>
        <w:rPr>
          <w:sz w:val="24"/>
          <w:szCs w:val="24"/>
        </w:rPr>
      </w:pPr>
      <w:bookmarkStart w:id="7" w:name="_Toc233748584"/>
      <w:r w:rsidRPr="00891E8E">
        <w:rPr>
          <w:sz w:val="24"/>
          <w:szCs w:val="24"/>
        </w:rPr>
        <w:t>ACT III</w:t>
      </w:r>
      <w:bookmarkEnd w:id="7"/>
    </w:p>
    <w:p w14:paraId="20992EA5" w14:textId="77777777" w:rsidR="00791304" w:rsidRPr="00891E8E" w:rsidRDefault="00791304" w:rsidP="00791304">
      <w:r w:rsidRPr="00891E8E">
        <w:t>Implementation</w:t>
      </w:r>
    </w:p>
    <w:p w14:paraId="2F9F20F2" w14:textId="77777777" w:rsidR="00791304" w:rsidRPr="00891E8E" w:rsidRDefault="00791304" w:rsidP="00791304">
      <w:r w:rsidRPr="00891E8E">
        <w:t>Roadmap</w:t>
      </w:r>
    </w:p>
    <w:p w14:paraId="06BFB5D1" w14:textId="77777777" w:rsidR="00791304" w:rsidRPr="00891E8E" w:rsidRDefault="00791304" w:rsidP="00791304">
      <w:r w:rsidRPr="00891E8E">
        <w:t>Assessment</w:t>
      </w:r>
    </w:p>
    <w:p w14:paraId="03AEB47F" w14:textId="77777777" w:rsidR="00791304" w:rsidRPr="00891E8E" w:rsidRDefault="00791304" w:rsidP="00791304">
      <w:r w:rsidRPr="00891E8E">
        <w:t>Future</w:t>
      </w:r>
    </w:p>
    <w:p w14:paraId="1859E258" w14:textId="77777777" w:rsidR="00A03C80" w:rsidRDefault="00A03C80" w:rsidP="00873D4C"/>
    <w:p w14:paraId="150D2CEA" w14:textId="455436EA" w:rsidR="00115F29" w:rsidRPr="00115F29" w:rsidRDefault="00115F29" w:rsidP="00115F29">
      <w:r w:rsidRPr="00115F29">
        <w:lastRenderedPageBreak/>
        <w:t>Artificial Intelligence will become commonplace.</w:t>
      </w:r>
      <w:r w:rsidR="00436F0A">
        <w:t xml:space="preserve"> </w:t>
      </w:r>
      <w:r w:rsidRPr="00115F29">
        <w:t>Every organisation will have access to increasingly capable models.</w:t>
      </w:r>
      <w:r w:rsidR="00436F0A">
        <w:t xml:space="preserve"> </w:t>
      </w:r>
      <w:r w:rsidRPr="00115F29">
        <w:t>Competitive advantage will not come from AI alone</w:t>
      </w:r>
      <w:r w:rsidR="00436F0A">
        <w:t xml:space="preserve">. </w:t>
      </w:r>
      <w:r w:rsidRPr="00115F29">
        <w:t xml:space="preserve">It will come from the </w:t>
      </w:r>
      <w:proofErr w:type="spellStart"/>
      <w:r w:rsidRPr="00115F29">
        <w:t>organisational</w:t>
      </w:r>
      <w:proofErr w:type="spellEnd"/>
      <w:r w:rsidRPr="00115F29">
        <w:t xml:space="preserve"> capability to trust AI.</w:t>
      </w:r>
      <w:r w:rsidR="00436F0A">
        <w:t xml:space="preserve"> </w:t>
      </w:r>
      <w:r w:rsidRPr="00115F29">
        <w:t xml:space="preserve">The organisations that </w:t>
      </w:r>
      <w:proofErr w:type="spellStart"/>
      <w:r w:rsidRPr="00115F29">
        <w:t>operationalise</w:t>
      </w:r>
      <w:proofErr w:type="spellEnd"/>
      <w:r w:rsidRPr="00115F29">
        <w:t xml:space="preserve"> trust will deploy AI faster.</w:t>
      </w:r>
      <w:r w:rsidR="00436F0A">
        <w:t xml:space="preserve">  </w:t>
      </w:r>
      <w:r w:rsidRPr="00115F29">
        <w:t>Scale it more confidently.</w:t>
      </w:r>
      <w:r w:rsidR="00436F0A">
        <w:t xml:space="preserve"> </w:t>
      </w:r>
      <w:r w:rsidRPr="00115F29">
        <w:t>Govern it more effectively.</w:t>
      </w:r>
      <w:r w:rsidR="00436F0A">
        <w:t xml:space="preserve"> </w:t>
      </w:r>
      <w:r w:rsidRPr="00115F29">
        <w:t>And realise greater business value.</w:t>
      </w:r>
      <w:r w:rsidR="00436F0A">
        <w:t xml:space="preserve"> </w:t>
      </w:r>
      <w:r w:rsidRPr="00115F29">
        <w:t>Operational Trust will become the defining capability of the AI-ready enterprise.</w:t>
      </w:r>
      <w:r w:rsidR="00436F0A">
        <w:t xml:space="preserve"> </w:t>
      </w:r>
    </w:p>
    <w:p w14:paraId="5FE6C3C8" w14:textId="77777777" w:rsidR="00E8518F" w:rsidRDefault="00E8518F" w:rsidP="00873D4C"/>
    <w:p w14:paraId="24BC16FF" w14:textId="47550FDA" w:rsidR="005B0C6C" w:rsidRPr="005B0C6C" w:rsidRDefault="005B0C6C" w:rsidP="00436F0A">
      <w:r w:rsidRPr="005B0C6C">
        <w:t>Think about how a CEO thinks.</w:t>
      </w:r>
      <w:r w:rsidR="00436F0A">
        <w:t xml:space="preserve"> </w:t>
      </w:r>
      <w:r w:rsidRPr="005B0C6C">
        <w:t>They don't wake up asking:</w:t>
      </w:r>
      <w:r w:rsidR="00436F0A">
        <w:t xml:space="preserve">  </w:t>
      </w:r>
      <w:r w:rsidRPr="005B0C6C">
        <w:t xml:space="preserve">"How complete is our metadata?" </w:t>
      </w:r>
      <w:r w:rsidR="00436F0A">
        <w:t xml:space="preserve">, </w:t>
      </w:r>
      <w:r w:rsidRPr="005B0C6C">
        <w:t>"How many stewardship meetings did we hold?"</w:t>
      </w:r>
      <w:r w:rsidR="00436F0A">
        <w:t xml:space="preserve">, </w:t>
      </w:r>
      <w:r w:rsidRPr="005B0C6C">
        <w:t>"What's our Collibra adoption</w:t>
      </w:r>
      <w:r w:rsidR="00436F0A">
        <w:t xml:space="preserve"> rate</w:t>
      </w:r>
      <w:r w:rsidRPr="005B0C6C">
        <w:t xml:space="preserve">?" </w:t>
      </w:r>
    </w:p>
    <w:p w14:paraId="6F652BB2" w14:textId="31A5DE68" w:rsidR="005B0C6C" w:rsidRDefault="005B0C6C" w:rsidP="00436F0A">
      <w:r w:rsidRPr="005B0C6C">
        <w:t>They ask:</w:t>
      </w:r>
      <w:r w:rsidR="00436F0A">
        <w:t xml:space="preserve"> </w:t>
      </w:r>
      <w:r w:rsidRPr="005B0C6C">
        <w:t xml:space="preserve">Can I trust this </w:t>
      </w:r>
      <w:proofErr w:type="gramStart"/>
      <w:r w:rsidRPr="005B0C6C">
        <w:t xml:space="preserve">number? </w:t>
      </w:r>
      <w:r w:rsidR="00436F0A">
        <w:t>,</w:t>
      </w:r>
      <w:proofErr w:type="gramEnd"/>
      <w:r w:rsidR="00436F0A">
        <w:t xml:space="preserve"> </w:t>
      </w:r>
      <w:r w:rsidRPr="005B0C6C">
        <w:t>Can I trust this AI recommendation?</w:t>
      </w:r>
      <w:r w:rsidR="00436F0A">
        <w:t xml:space="preserve">, </w:t>
      </w:r>
      <w:r w:rsidRPr="005B0C6C">
        <w:t xml:space="preserve">Can I trust this dashboard? </w:t>
      </w:r>
      <w:r w:rsidR="00436F0A">
        <w:t xml:space="preserve">, </w:t>
      </w:r>
      <w:r w:rsidRPr="005B0C6C">
        <w:t>Can I trust this regulatory submission?</w:t>
      </w:r>
      <w:r w:rsidR="00436F0A">
        <w:t xml:space="preserve">, </w:t>
      </w:r>
      <w:r w:rsidRPr="005B0C6C">
        <w:t xml:space="preserve">Can I trust my organisation to make decisions at scale? </w:t>
      </w:r>
    </w:p>
    <w:p w14:paraId="151A1A55" w14:textId="724F89FA" w:rsidR="005B0C6C" w:rsidRPr="005B0C6C" w:rsidRDefault="005B0C6C" w:rsidP="005B0C6C">
      <w:r w:rsidRPr="005B0C6C">
        <w:t>That's it.</w:t>
      </w:r>
      <w:r w:rsidR="00436F0A">
        <w:t xml:space="preserve"> </w:t>
      </w:r>
      <w:r w:rsidRPr="005B0C6C">
        <w:t>Everything else is implementation.</w:t>
      </w:r>
    </w:p>
    <w:p w14:paraId="0F3532AD" w14:textId="77777777" w:rsidR="00B52F5A" w:rsidRDefault="00111360" w:rsidP="00111360">
      <w:r>
        <w:t xml:space="preserve">Data Governance - Its purpose isn't governance. Its purpose is creating </w:t>
      </w:r>
      <w:proofErr w:type="spellStart"/>
      <w:r>
        <w:t>organisational</w:t>
      </w:r>
      <w:proofErr w:type="spellEnd"/>
      <w:r>
        <w:t xml:space="preserve"> trust.  </w:t>
      </w:r>
    </w:p>
    <w:p w14:paraId="381F88DE" w14:textId="77777777" w:rsidR="00B52F5A" w:rsidRDefault="00111360" w:rsidP="00111360">
      <w:r>
        <w:t xml:space="preserve">AI Governance - Its purpose isn't AI compliance. Its purpose is creating </w:t>
      </w:r>
      <w:proofErr w:type="spellStart"/>
      <w:r>
        <w:t>organisational</w:t>
      </w:r>
      <w:proofErr w:type="spellEnd"/>
      <w:r>
        <w:t xml:space="preserve"> trust.</w:t>
      </w:r>
    </w:p>
    <w:p w14:paraId="121156B9" w14:textId="2CD28D4F" w:rsidR="00111360" w:rsidRDefault="00111360" w:rsidP="00111360">
      <w:r>
        <w:t xml:space="preserve">Data Quality - Its purpose isn't </w:t>
      </w:r>
      <w:proofErr w:type="gramStart"/>
      <w:r>
        <w:t>clean</w:t>
      </w:r>
      <w:proofErr w:type="gramEnd"/>
      <w:r>
        <w:t xml:space="preserve"> data. Its purpose is creating </w:t>
      </w:r>
      <w:proofErr w:type="spellStart"/>
      <w:r>
        <w:t>organisational</w:t>
      </w:r>
      <w:proofErr w:type="spellEnd"/>
      <w:r>
        <w:t xml:space="preserve"> trust. Metadata - Its purpose isn't documentation.  Its purpose is creating </w:t>
      </w:r>
      <w:proofErr w:type="spellStart"/>
      <w:r>
        <w:t>organisational</w:t>
      </w:r>
      <w:proofErr w:type="spellEnd"/>
      <w:r>
        <w:t xml:space="preserve"> trust. Lineage - Its purpose isn't traceability. Its purpose is creating </w:t>
      </w:r>
      <w:proofErr w:type="spellStart"/>
      <w:r>
        <w:t>organisational</w:t>
      </w:r>
      <w:proofErr w:type="spellEnd"/>
      <w:r>
        <w:t xml:space="preserve"> trust. </w:t>
      </w:r>
    </w:p>
    <w:p w14:paraId="40D5925C" w14:textId="77777777" w:rsidR="009E6BAF" w:rsidRDefault="009E6BAF" w:rsidP="00111360"/>
    <w:p w14:paraId="36A12892" w14:textId="54259518" w:rsidR="00111360" w:rsidRDefault="00111360" w:rsidP="00111360">
      <w:r>
        <w:t>Everything becomes subordinate to one executive outcome.</w:t>
      </w:r>
      <w:r w:rsidR="00B52F5A">
        <w:t xml:space="preserve"> </w:t>
      </w:r>
      <w:r w:rsidR="005C641F">
        <w:t>When we think of it this way, it’s</w:t>
      </w:r>
      <w:r>
        <w:t xml:space="preserve"> incredibly powerful because now every investment can be justified in business language.</w:t>
      </w:r>
    </w:p>
    <w:p w14:paraId="69C05CE6" w14:textId="77777777" w:rsidR="009E6BAF" w:rsidRDefault="009E6BAF" w:rsidP="008A4877"/>
    <w:p w14:paraId="686FBFBF" w14:textId="5C5CA8B0" w:rsidR="008A4877" w:rsidRPr="008A4877" w:rsidRDefault="008A4877" w:rsidP="008A4877">
      <w:r w:rsidRPr="008A4877">
        <w:t>Imagine sitting with a CEO.</w:t>
      </w:r>
      <w:r>
        <w:t xml:space="preserve"> </w:t>
      </w:r>
      <w:r w:rsidRPr="008A4877">
        <w:t>They ask:</w:t>
      </w:r>
      <w:r>
        <w:t xml:space="preserve"> </w:t>
      </w:r>
      <w:r w:rsidRPr="008A4877">
        <w:t>"Why should I invest €5M in Data Governance?"</w:t>
      </w:r>
    </w:p>
    <w:p w14:paraId="7063A7DB" w14:textId="0C849572" w:rsidR="008A4877" w:rsidRPr="008A4877" w:rsidRDefault="00402004" w:rsidP="008A4877">
      <w:r>
        <w:t>Many</w:t>
      </w:r>
      <w:r w:rsidR="008A4877" w:rsidRPr="008A4877">
        <w:t xml:space="preserve"> people</w:t>
      </w:r>
      <w:r>
        <w:t xml:space="preserve"> would</w:t>
      </w:r>
      <w:r w:rsidR="008A4877" w:rsidRPr="008A4877">
        <w:t xml:space="preserve"> answer:</w:t>
      </w:r>
      <w:r w:rsidR="008A4877">
        <w:t xml:space="preserve"> </w:t>
      </w:r>
      <w:r w:rsidR="008A4877" w:rsidRPr="008A4877">
        <w:t>Better metadata.</w:t>
      </w:r>
      <w:r w:rsidR="008A4877">
        <w:t xml:space="preserve"> </w:t>
      </w:r>
      <w:r w:rsidR="008A4877" w:rsidRPr="008A4877">
        <w:t>Better stewardship.</w:t>
      </w:r>
      <w:r w:rsidR="008A4877">
        <w:t xml:space="preserve"> </w:t>
      </w:r>
      <w:r w:rsidR="008A4877" w:rsidRPr="008A4877">
        <w:t>Better compliance.</w:t>
      </w:r>
      <w:r w:rsidR="008A4877">
        <w:t xml:space="preserve"> </w:t>
      </w:r>
      <w:r w:rsidR="008A4877" w:rsidRPr="008A4877">
        <w:t>Nobody gets excited.</w:t>
      </w:r>
      <w:r w:rsidR="008A4877">
        <w:t xml:space="preserve"> </w:t>
      </w:r>
      <w:r w:rsidR="008A4877" w:rsidRPr="008A4877">
        <w:t>Now imagine saying:</w:t>
      </w:r>
      <w:r w:rsidR="008A4877">
        <w:t xml:space="preserve"> </w:t>
      </w:r>
      <w:r w:rsidR="008A4877" w:rsidRPr="008A4877">
        <w:rPr>
          <w:i/>
          <w:iCs/>
          <w:u w:val="single"/>
        </w:rPr>
        <w:t>Because trust is becoming your most valuable operational capability.</w:t>
      </w:r>
      <w:r w:rsidR="008A4877">
        <w:rPr>
          <w:b/>
          <w:bCs/>
        </w:rPr>
        <w:t xml:space="preserve"> </w:t>
      </w:r>
      <w:r w:rsidR="008A4877" w:rsidRPr="008A4877">
        <w:t>Every AI initiative, every executive dashboard, every regulatory submission, every customer decision and every automated process depends upon it.</w:t>
      </w:r>
    </w:p>
    <w:p w14:paraId="096F2353" w14:textId="25C2164E" w:rsidR="008A4877" w:rsidRPr="008A4877" w:rsidRDefault="008A4877" w:rsidP="008A4877">
      <w:r w:rsidRPr="008A4877">
        <w:lastRenderedPageBreak/>
        <w:t>The question isn't whether you can afford to invest in trust.</w:t>
      </w:r>
      <w:r w:rsidR="003E261D">
        <w:t xml:space="preserve"> </w:t>
      </w:r>
      <w:r w:rsidRPr="008A4877">
        <w:t>It's whether you can afford to operate without it.</w:t>
      </w:r>
      <w:r w:rsidR="003E261D">
        <w:t xml:space="preserve"> </w:t>
      </w:r>
      <w:r w:rsidRPr="008A4877">
        <w:t>That's a CEO conversation.</w:t>
      </w:r>
    </w:p>
    <w:p w14:paraId="7F223AB9" w14:textId="77777777" w:rsidR="00E8518F" w:rsidRDefault="00E8518F" w:rsidP="00873D4C"/>
    <w:p w14:paraId="2D1D605C" w14:textId="46462BAA" w:rsidR="003204C4" w:rsidRPr="00891E8E" w:rsidRDefault="003204C4" w:rsidP="003204C4">
      <w:pPr>
        <w:pStyle w:val="Heading1"/>
        <w:rPr>
          <w:sz w:val="24"/>
          <w:szCs w:val="24"/>
        </w:rPr>
      </w:pPr>
      <w:bookmarkStart w:id="8" w:name="_Toc233748585"/>
      <w:r w:rsidRPr="00891E8E">
        <w:rPr>
          <w:sz w:val="24"/>
          <w:szCs w:val="24"/>
        </w:rPr>
        <w:t xml:space="preserve">Chapter </w:t>
      </w:r>
      <w:r w:rsidR="00A959D2">
        <w:rPr>
          <w:sz w:val="24"/>
          <w:szCs w:val="24"/>
        </w:rPr>
        <w:t>5</w:t>
      </w:r>
      <w:r w:rsidRPr="00891E8E">
        <w:rPr>
          <w:sz w:val="24"/>
          <w:szCs w:val="24"/>
        </w:rPr>
        <w:t xml:space="preserve"> - </w:t>
      </w:r>
      <w:r w:rsidR="00B45E33" w:rsidRPr="00891E8E">
        <w:rPr>
          <w:sz w:val="24"/>
          <w:szCs w:val="24"/>
        </w:rPr>
        <w:t>Operationalizing Responsible AI</w:t>
      </w:r>
      <w:bookmarkEnd w:id="8"/>
    </w:p>
    <w:p w14:paraId="7FF0DB6E" w14:textId="77777777" w:rsidR="00D40E23" w:rsidRPr="00D40E23" w:rsidRDefault="00D40E23" w:rsidP="00D40E23">
      <w:pPr>
        <w:rPr>
          <w:b/>
          <w:bCs/>
        </w:rPr>
      </w:pPr>
      <w:r w:rsidRPr="00D40E23">
        <w:rPr>
          <w:b/>
          <w:bCs/>
        </w:rPr>
        <w:t>Executive Insight</w:t>
      </w:r>
    </w:p>
    <w:p w14:paraId="4C5713B5" w14:textId="6A9AB4B2" w:rsidR="00D40E23" w:rsidRPr="00D40E23" w:rsidRDefault="00D40E23" w:rsidP="00D40E23">
      <w:r w:rsidRPr="00D40E23">
        <w:t>Most organisations define Responsible AI through principles.</w:t>
      </w:r>
      <w:r w:rsidR="00B00956">
        <w:t xml:space="preserve"> </w:t>
      </w:r>
      <w:r w:rsidRPr="00D40E23">
        <w:t>Few define how those principles become repeatable operational capabilities.</w:t>
      </w:r>
      <w:r w:rsidR="00B00956">
        <w:t xml:space="preserve"> </w:t>
      </w:r>
      <w:r w:rsidRPr="00D40E23">
        <w:t>Principles establish intent.</w:t>
      </w:r>
    </w:p>
    <w:p w14:paraId="5003B8DF" w14:textId="1FCC246F" w:rsidR="00D40E23" w:rsidRPr="00D40E23" w:rsidRDefault="00D40E23" w:rsidP="00D40E23">
      <w:r w:rsidRPr="00D40E23">
        <w:t>Operations establish trust.</w:t>
      </w:r>
      <w:r w:rsidR="0033768A">
        <w:t xml:space="preserve"> </w:t>
      </w:r>
      <w:r w:rsidRPr="00D40E23">
        <w:t xml:space="preserve">The </w:t>
      </w:r>
      <w:r w:rsidR="0033768A">
        <w:t>Operational Trust</w:t>
      </w:r>
      <w:r w:rsidRPr="00D40E23">
        <w:t xml:space="preserve"> Model bridges this gap by translating Responsible AI principles into measurable enterprise capabilities.</w:t>
      </w:r>
    </w:p>
    <w:p w14:paraId="39D8350E" w14:textId="77777777" w:rsidR="00D40E23" w:rsidRPr="00D40E23" w:rsidRDefault="00000000" w:rsidP="00D40E23">
      <w:r>
        <w:pict w14:anchorId="774E7FC1">
          <v:rect id="_x0000_i1032" style="width:0;height:1.5pt" o:hralign="center" o:hrstd="t" o:hr="t" fillcolor="#a0a0a0" stroked="f"/>
        </w:pict>
      </w:r>
    </w:p>
    <w:p w14:paraId="36781F19" w14:textId="77777777" w:rsidR="00D40E23" w:rsidRPr="00D40E23" w:rsidRDefault="00D40E23" w:rsidP="00D40E23">
      <w:pPr>
        <w:rPr>
          <w:b/>
          <w:bCs/>
        </w:rPr>
      </w:pPr>
      <w:r w:rsidRPr="00D40E23">
        <w:rPr>
          <w:b/>
          <w:bCs/>
        </w:rPr>
        <w:t>From Principles to Operational Capabilities</w:t>
      </w:r>
    </w:p>
    <w:p w14:paraId="394DC0B9" w14:textId="77777777" w:rsidR="00D40E23" w:rsidRPr="00D40E23" w:rsidRDefault="00D40E23" w:rsidP="00D40E23">
      <w:r w:rsidRPr="00D40E23">
        <w:t>Responsible AI is often described using high-level principles such as fairness, transparency, accountability, privacy, and human oversight.</w:t>
      </w:r>
    </w:p>
    <w:p w14:paraId="6ED12DC1" w14:textId="611C116A" w:rsidR="00D40E23" w:rsidRPr="00D40E23" w:rsidRDefault="00D40E23" w:rsidP="00D40E23">
      <w:r w:rsidRPr="00D40E23">
        <w:t xml:space="preserve">While these principles provide an essential ethical foundation, they do not tell an organisation what it must </w:t>
      </w:r>
      <w:proofErr w:type="gramStart"/>
      <w:r w:rsidRPr="00D40E23">
        <w:t>actually build</w:t>
      </w:r>
      <w:proofErr w:type="gramEnd"/>
      <w:r w:rsidRPr="00D40E23">
        <w:t>.</w:t>
      </w:r>
      <w:r w:rsidR="00B45F87">
        <w:t xml:space="preserve"> </w:t>
      </w:r>
      <w:r w:rsidRPr="00D40E23">
        <w:t>Enterprise AI requires more than policy.</w:t>
      </w:r>
      <w:r w:rsidR="00B45F87">
        <w:t xml:space="preserve"> </w:t>
      </w:r>
      <w:r w:rsidRPr="00D40E23">
        <w:t>It requires operational capability.</w:t>
      </w:r>
    </w:p>
    <w:p w14:paraId="69D52B2A" w14:textId="77777777" w:rsidR="00D40E23" w:rsidRPr="00D40E23" w:rsidRDefault="00D40E23" w:rsidP="00D40E23">
      <w:r w:rsidRPr="00D40E23">
        <w:t>Every Responsible AI principle must therefore map to concrete governance processes, metadata, ownership, monitoring, controls, and measurable outcomes.</w:t>
      </w:r>
    </w:p>
    <w:p w14:paraId="31E5D362" w14:textId="77777777" w:rsidR="00D40E23" w:rsidRPr="00D40E23" w:rsidRDefault="00000000" w:rsidP="00D40E23">
      <w:r>
        <w:pict w14:anchorId="198808A6">
          <v:rect id="_x0000_i1033" style="width:0;height:1.5pt" o:hralign="center" o:hrstd="t" o:hr="t" fillcolor="#a0a0a0" stroked="f"/>
        </w:pict>
      </w:r>
    </w:p>
    <w:p w14:paraId="58EB2A5F" w14:textId="77777777" w:rsidR="00D40E23" w:rsidRPr="00D40E23" w:rsidRDefault="00D40E23" w:rsidP="00D40E23">
      <w:pPr>
        <w:rPr>
          <w:b/>
          <w:bCs/>
        </w:rPr>
      </w:pPr>
      <w:r w:rsidRPr="00D40E23">
        <w:rPr>
          <w:b/>
          <w:bCs/>
        </w:rPr>
        <w:t>Fairness</w:t>
      </w:r>
    </w:p>
    <w:p w14:paraId="50C55B33" w14:textId="77777777" w:rsidR="00D40E23" w:rsidRPr="00D40E23" w:rsidRDefault="00D40E23" w:rsidP="00D40E23">
      <w:r w:rsidRPr="00D40E23">
        <w:rPr>
          <w:b/>
          <w:bCs/>
        </w:rPr>
        <w:t>Principle</w:t>
      </w:r>
    </w:p>
    <w:p w14:paraId="3E488174" w14:textId="77777777" w:rsidR="00D40E23" w:rsidRPr="00D40E23" w:rsidRDefault="00D40E23" w:rsidP="00D40E23">
      <w:r w:rsidRPr="00D40E23">
        <w:t>AI systems should avoid producing unfair or discriminatory outcomes.</w:t>
      </w:r>
    </w:p>
    <w:p w14:paraId="7E9B1561" w14:textId="77777777" w:rsidR="00D40E23" w:rsidRPr="00D40E23" w:rsidRDefault="00D40E23" w:rsidP="00D40E23">
      <w:r w:rsidRPr="00D40E23">
        <w:rPr>
          <w:b/>
          <w:bCs/>
        </w:rPr>
        <w:t>Operational Capability</w:t>
      </w:r>
    </w:p>
    <w:p w14:paraId="1E902D11" w14:textId="77777777" w:rsidR="00D40E23" w:rsidRPr="00D40E23" w:rsidRDefault="00D40E23" w:rsidP="00D40E23">
      <w:r w:rsidRPr="00D40E23">
        <w:t>Fairness cannot be achieved by reviewing model outputs alone.</w:t>
      </w:r>
    </w:p>
    <w:p w14:paraId="1C1D9E59" w14:textId="77777777" w:rsidR="00D40E23" w:rsidRPr="00D40E23" w:rsidRDefault="00D40E23" w:rsidP="00D40E23">
      <w:r w:rsidRPr="00D40E23">
        <w:t>It requires:</w:t>
      </w:r>
    </w:p>
    <w:p w14:paraId="37508683" w14:textId="77777777" w:rsidR="00D40E23" w:rsidRPr="00D40E23" w:rsidRDefault="00D40E23" w:rsidP="00DF1E76">
      <w:pPr>
        <w:numPr>
          <w:ilvl w:val="0"/>
          <w:numId w:val="3"/>
        </w:numPr>
      </w:pPr>
      <w:r w:rsidRPr="00D40E23">
        <w:t xml:space="preserve">representative training data </w:t>
      </w:r>
    </w:p>
    <w:p w14:paraId="274522B0" w14:textId="77777777" w:rsidR="00D40E23" w:rsidRPr="00D40E23" w:rsidRDefault="00D40E23" w:rsidP="00DF1E76">
      <w:pPr>
        <w:numPr>
          <w:ilvl w:val="0"/>
          <w:numId w:val="3"/>
        </w:numPr>
      </w:pPr>
      <w:r w:rsidRPr="00D40E23">
        <w:t xml:space="preserve">defined ownership </w:t>
      </w:r>
    </w:p>
    <w:p w14:paraId="22507E46" w14:textId="77777777" w:rsidR="00D40E23" w:rsidRPr="00D40E23" w:rsidRDefault="00D40E23" w:rsidP="00DF1E76">
      <w:pPr>
        <w:numPr>
          <w:ilvl w:val="0"/>
          <w:numId w:val="3"/>
        </w:numPr>
      </w:pPr>
      <w:r w:rsidRPr="00D40E23">
        <w:t xml:space="preserve">continuous monitoring </w:t>
      </w:r>
    </w:p>
    <w:p w14:paraId="05091016" w14:textId="77777777" w:rsidR="00D40E23" w:rsidRPr="00D40E23" w:rsidRDefault="00D40E23" w:rsidP="00DF1E76">
      <w:pPr>
        <w:numPr>
          <w:ilvl w:val="0"/>
          <w:numId w:val="3"/>
        </w:numPr>
      </w:pPr>
      <w:r w:rsidRPr="00D40E23">
        <w:lastRenderedPageBreak/>
        <w:t xml:space="preserve">quality controls </w:t>
      </w:r>
    </w:p>
    <w:p w14:paraId="47BAC880" w14:textId="77777777" w:rsidR="00D40E23" w:rsidRPr="00D40E23" w:rsidRDefault="00D40E23" w:rsidP="00DF1E76">
      <w:pPr>
        <w:numPr>
          <w:ilvl w:val="0"/>
          <w:numId w:val="3"/>
        </w:numPr>
      </w:pPr>
      <w:r w:rsidRPr="00D40E23">
        <w:t xml:space="preserve">documented business definitions </w:t>
      </w:r>
    </w:p>
    <w:p w14:paraId="63AAAC4B" w14:textId="77777777" w:rsidR="00D40E23" w:rsidRPr="00D40E23" w:rsidRDefault="00D40E23" w:rsidP="00DF1E76">
      <w:pPr>
        <w:numPr>
          <w:ilvl w:val="0"/>
          <w:numId w:val="3"/>
        </w:numPr>
      </w:pPr>
      <w:r w:rsidRPr="00D40E23">
        <w:t xml:space="preserve">bias testing throughout the model lifecycle </w:t>
      </w:r>
    </w:p>
    <w:p w14:paraId="25A09243" w14:textId="77777777" w:rsidR="00D40E23" w:rsidRPr="00D40E23" w:rsidRDefault="00D40E23" w:rsidP="00D40E23">
      <w:r w:rsidRPr="00D40E23">
        <w:t xml:space="preserve">Without these capabilities, fairness becomes an aspiration rather than </w:t>
      </w:r>
      <w:proofErr w:type="gramStart"/>
      <w:r w:rsidRPr="00D40E23">
        <w:t>a measurable</w:t>
      </w:r>
      <w:proofErr w:type="gramEnd"/>
      <w:r w:rsidRPr="00D40E23">
        <w:t xml:space="preserve"> control.</w:t>
      </w:r>
    </w:p>
    <w:p w14:paraId="1C17E617" w14:textId="77777777" w:rsidR="00D40E23" w:rsidRPr="00D40E23" w:rsidRDefault="00000000" w:rsidP="00D40E23">
      <w:r>
        <w:pict w14:anchorId="12C093C3">
          <v:rect id="_x0000_i1034" style="width:0;height:1.5pt" o:hralign="center" o:hrstd="t" o:hr="t" fillcolor="#a0a0a0" stroked="f"/>
        </w:pict>
      </w:r>
    </w:p>
    <w:p w14:paraId="5BE2BA59" w14:textId="77777777" w:rsidR="00D40E23" w:rsidRPr="00D40E23" w:rsidRDefault="00D40E23" w:rsidP="00D40E23">
      <w:pPr>
        <w:rPr>
          <w:b/>
          <w:bCs/>
        </w:rPr>
      </w:pPr>
      <w:r w:rsidRPr="00D40E23">
        <w:rPr>
          <w:b/>
          <w:bCs/>
        </w:rPr>
        <w:t>Transparency</w:t>
      </w:r>
    </w:p>
    <w:p w14:paraId="2413D8CD" w14:textId="77777777" w:rsidR="00D40E23" w:rsidRPr="00D40E23" w:rsidRDefault="00D40E23" w:rsidP="00D40E23">
      <w:r w:rsidRPr="00D40E23">
        <w:rPr>
          <w:b/>
          <w:bCs/>
        </w:rPr>
        <w:t>Principle</w:t>
      </w:r>
    </w:p>
    <w:p w14:paraId="2870FC9A" w14:textId="77777777" w:rsidR="00D40E23" w:rsidRPr="00D40E23" w:rsidRDefault="00D40E23" w:rsidP="00D40E23">
      <w:r w:rsidRPr="00D40E23">
        <w:t>Users should understand how AI reaches its conclusions.</w:t>
      </w:r>
    </w:p>
    <w:p w14:paraId="11976867" w14:textId="77777777" w:rsidR="00D40E23" w:rsidRPr="00D40E23" w:rsidRDefault="00D40E23" w:rsidP="00D40E23">
      <w:r w:rsidRPr="00D40E23">
        <w:rPr>
          <w:b/>
          <w:bCs/>
        </w:rPr>
        <w:t>Operational Capability</w:t>
      </w:r>
    </w:p>
    <w:p w14:paraId="788D03B1" w14:textId="77777777" w:rsidR="00D40E23" w:rsidRPr="00D40E23" w:rsidRDefault="00D40E23" w:rsidP="00D40E23">
      <w:r w:rsidRPr="00D40E23">
        <w:t>Transparency depends upon enterprise metadata.</w:t>
      </w:r>
    </w:p>
    <w:p w14:paraId="54D39A0E" w14:textId="77777777" w:rsidR="00D40E23" w:rsidRPr="00D40E23" w:rsidRDefault="00D40E23" w:rsidP="00D40E23">
      <w:r w:rsidRPr="00D40E23">
        <w:t>Organisations require:</w:t>
      </w:r>
    </w:p>
    <w:p w14:paraId="54C9F58F" w14:textId="77777777" w:rsidR="00D40E23" w:rsidRPr="00D40E23" w:rsidRDefault="00D40E23" w:rsidP="00DF1E76">
      <w:pPr>
        <w:numPr>
          <w:ilvl w:val="0"/>
          <w:numId w:val="4"/>
        </w:numPr>
      </w:pPr>
      <w:r w:rsidRPr="00D40E23">
        <w:t xml:space="preserve">business glossary </w:t>
      </w:r>
    </w:p>
    <w:p w14:paraId="62DE4D0F" w14:textId="77777777" w:rsidR="00D40E23" w:rsidRPr="00D40E23" w:rsidRDefault="00D40E23" w:rsidP="00DF1E76">
      <w:pPr>
        <w:numPr>
          <w:ilvl w:val="0"/>
          <w:numId w:val="4"/>
        </w:numPr>
      </w:pPr>
      <w:r w:rsidRPr="00D40E23">
        <w:t xml:space="preserve">metadata </w:t>
      </w:r>
    </w:p>
    <w:p w14:paraId="053F17B0" w14:textId="77777777" w:rsidR="00D40E23" w:rsidRPr="00D40E23" w:rsidRDefault="00D40E23" w:rsidP="00DF1E76">
      <w:pPr>
        <w:numPr>
          <w:ilvl w:val="0"/>
          <w:numId w:val="4"/>
        </w:numPr>
      </w:pPr>
      <w:r w:rsidRPr="00D40E23">
        <w:t xml:space="preserve">data lineage </w:t>
      </w:r>
    </w:p>
    <w:p w14:paraId="607C693E" w14:textId="77777777" w:rsidR="00D40E23" w:rsidRPr="00D40E23" w:rsidRDefault="00D40E23" w:rsidP="00DF1E76">
      <w:pPr>
        <w:numPr>
          <w:ilvl w:val="0"/>
          <w:numId w:val="4"/>
        </w:numPr>
      </w:pPr>
      <w:r w:rsidRPr="00D40E23">
        <w:t xml:space="preserve">model documentation </w:t>
      </w:r>
    </w:p>
    <w:p w14:paraId="1FDE531B" w14:textId="77777777" w:rsidR="00D40E23" w:rsidRPr="00D40E23" w:rsidRDefault="00D40E23" w:rsidP="00DF1E76">
      <w:pPr>
        <w:numPr>
          <w:ilvl w:val="0"/>
          <w:numId w:val="4"/>
        </w:numPr>
      </w:pPr>
      <w:r w:rsidRPr="00D40E23">
        <w:t xml:space="preserve">source system visibility </w:t>
      </w:r>
    </w:p>
    <w:p w14:paraId="2F26F5A5" w14:textId="77777777" w:rsidR="00D40E23" w:rsidRPr="00D40E23" w:rsidRDefault="00D40E23" w:rsidP="00DF1E76">
      <w:pPr>
        <w:numPr>
          <w:ilvl w:val="0"/>
          <w:numId w:val="4"/>
        </w:numPr>
      </w:pPr>
      <w:r w:rsidRPr="00D40E23">
        <w:t xml:space="preserve">explainable decision logic </w:t>
      </w:r>
    </w:p>
    <w:p w14:paraId="04AA95AF" w14:textId="77777777" w:rsidR="00D40E23" w:rsidRPr="00D40E23" w:rsidRDefault="00D40E23" w:rsidP="00D40E23">
      <w:r w:rsidRPr="00D40E23">
        <w:t>Transparency is ultimately an information architecture problem.</w:t>
      </w:r>
    </w:p>
    <w:p w14:paraId="1F3D0CC7" w14:textId="77777777" w:rsidR="00D40E23" w:rsidRPr="00D40E23" w:rsidRDefault="00D40E23" w:rsidP="00D40E23">
      <w:r w:rsidRPr="00D40E23">
        <w:t>Without metadata, explainability becomes impossible.</w:t>
      </w:r>
    </w:p>
    <w:p w14:paraId="041FFC99" w14:textId="77777777" w:rsidR="00D40E23" w:rsidRPr="00D40E23" w:rsidRDefault="00000000" w:rsidP="00D40E23">
      <w:r>
        <w:pict w14:anchorId="00F14FF3">
          <v:rect id="_x0000_i1035" style="width:0;height:1.5pt" o:hralign="center" o:hrstd="t" o:hr="t" fillcolor="#a0a0a0" stroked="f"/>
        </w:pict>
      </w:r>
    </w:p>
    <w:p w14:paraId="5A2A25F0" w14:textId="77777777" w:rsidR="00D40E23" w:rsidRPr="00D40E23" w:rsidRDefault="00D40E23" w:rsidP="00D40E23">
      <w:pPr>
        <w:rPr>
          <w:b/>
          <w:bCs/>
        </w:rPr>
      </w:pPr>
      <w:r w:rsidRPr="00D40E23">
        <w:rPr>
          <w:b/>
          <w:bCs/>
        </w:rPr>
        <w:t>Accountability</w:t>
      </w:r>
    </w:p>
    <w:p w14:paraId="1DFE5669" w14:textId="77777777" w:rsidR="00D40E23" w:rsidRPr="00D40E23" w:rsidRDefault="00D40E23" w:rsidP="00D40E23">
      <w:r w:rsidRPr="00D40E23">
        <w:rPr>
          <w:b/>
          <w:bCs/>
        </w:rPr>
        <w:t>Principle</w:t>
      </w:r>
    </w:p>
    <w:p w14:paraId="4145B50A" w14:textId="77777777" w:rsidR="00D40E23" w:rsidRPr="00D40E23" w:rsidRDefault="00D40E23" w:rsidP="00D40E23">
      <w:r w:rsidRPr="00D40E23">
        <w:t>Every AI system requires clear ownership.</w:t>
      </w:r>
    </w:p>
    <w:p w14:paraId="2A3F11A2" w14:textId="77777777" w:rsidR="00D40E23" w:rsidRPr="00D40E23" w:rsidRDefault="00D40E23" w:rsidP="00D40E23">
      <w:r w:rsidRPr="00D40E23">
        <w:rPr>
          <w:b/>
          <w:bCs/>
        </w:rPr>
        <w:t>Operational Capability</w:t>
      </w:r>
    </w:p>
    <w:p w14:paraId="509434E3" w14:textId="77777777" w:rsidR="00D40E23" w:rsidRPr="00D40E23" w:rsidRDefault="00D40E23" w:rsidP="00D40E23">
      <w:r w:rsidRPr="00D40E23">
        <w:t xml:space="preserve">Accountability </w:t>
      </w:r>
      <w:proofErr w:type="gramStart"/>
      <w:r w:rsidRPr="00D40E23">
        <w:t>requires</w:t>
      </w:r>
      <w:proofErr w:type="gramEnd"/>
      <w:r w:rsidRPr="00D40E23">
        <w:t>:</w:t>
      </w:r>
    </w:p>
    <w:p w14:paraId="60BDDBC7" w14:textId="77777777" w:rsidR="00D40E23" w:rsidRPr="00D40E23" w:rsidRDefault="00D40E23" w:rsidP="00DF1E76">
      <w:pPr>
        <w:numPr>
          <w:ilvl w:val="0"/>
          <w:numId w:val="5"/>
        </w:numPr>
      </w:pPr>
      <w:r w:rsidRPr="00D40E23">
        <w:lastRenderedPageBreak/>
        <w:t xml:space="preserve">defined business owners </w:t>
      </w:r>
    </w:p>
    <w:p w14:paraId="6EA55009" w14:textId="77777777" w:rsidR="00D40E23" w:rsidRPr="00D40E23" w:rsidRDefault="00D40E23" w:rsidP="00DF1E76">
      <w:pPr>
        <w:numPr>
          <w:ilvl w:val="0"/>
          <w:numId w:val="5"/>
        </w:numPr>
      </w:pPr>
      <w:r w:rsidRPr="00D40E23">
        <w:t xml:space="preserve">data stewards </w:t>
      </w:r>
    </w:p>
    <w:p w14:paraId="56FC54F1" w14:textId="77777777" w:rsidR="00D40E23" w:rsidRPr="00D40E23" w:rsidRDefault="00D40E23" w:rsidP="00DF1E76">
      <w:pPr>
        <w:numPr>
          <w:ilvl w:val="0"/>
          <w:numId w:val="5"/>
        </w:numPr>
      </w:pPr>
      <w:r w:rsidRPr="00D40E23">
        <w:t xml:space="preserve">model owners </w:t>
      </w:r>
    </w:p>
    <w:p w14:paraId="29537C24" w14:textId="77777777" w:rsidR="00D40E23" w:rsidRPr="00D40E23" w:rsidRDefault="00D40E23" w:rsidP="00DF1E76">
      <w:pPr>
        <w:numPr>
          <w:ilvl w:val="0"/>
          <w:numId w:val="5"/>
        </w:numPr>
      </w:pPr>
      <w:r w:rsidRPr="00D40E23">
        <w:t xml:space="preserve">approval workflows </w:t>
      </w:r>
    </w:p>
    <w:p w14:paraId="02CE3BB6" w14:textId="77777777" w:rsidR="00D40E23" w:rsidRPr="00D40E23" w:rsidRDefault="00D40E23" w:rsidP="00DF1E76">
      <w:pPr>
        <w:numPr>
          <w:ilvl w:val="0"/>
          <w:numId w:val="5"/>
        </w:numPr>
      </w:pPr>
      <w:r w:rsidRPr="00D40E23">
        <w:t xml:space="preserve">governance councils </w:t>
      </w:r>
    </w:p>
    <w:p w14:paraId="3CD5654C" w14:textId="77777777" w:rsidR="00D40E23" w:rsidRPr="00D40E23" w:rsidRDefault="00D40E23" w:rsidP="00DF1E76">
      <w:pPr>
        <w:numPr>
          <w:ilvl w:val="0"/>
          <w:numId w:val="5"/>
        </w:numPr>
      </w:pPr>
      <w:r w:rsidRPr="00D40E23">
        <w:t xml:space="preserve">decision logs </w:t>
      </w:r>
    </w:p>
    <w:p w14:paraId="619BE695" w14:textId="77777777" w:rsidR="00D40E23" w:rsidRPr="00D40E23" w:rsidRDefault="00D40E23" w:rsidP="00DF1E76">
      <w:pPr>
        <w:numPr>
          <w:ilvl w:val="0"/>
          <w:numId w:val="5"/>
        </w:numPr>
      </w:pPr>
      <w:r w:rsidRPr="00D40E23">
        <w:t xml:space="preserve">documented responsibilities </w:t>
      </w:r>
    </w:p>
    <w:p w14:paraId="34E9C808" w14:textId="77777777" w:rsidR="00D40E23" w:rsidRPr="00D40E23" w:rsidRDefault="00D40E23" w:rsidP="00D40E23">
      <w:r w:rsidRPr="00D40E23">
        <w:t>Ownership transforms governance from policy into operational execution.</w:t>
      </w:r>
    </w:p>
    <w:p w14:paraId="07ABB5F3" w14:textId="77777777" w:rsidR="00D40E23" w:rsidRPr="00D40E23" w:rsidRDefault="00000000" w:rsidP="00D40E23">
      <w:r>
        <w:pict w14:anchorId="4494C1EB">
          <v:rect id="_x0000_i1036" style="width:0;height:1.5pt" o:hralign="center" o:hrstd="t" o:hr="t" fillcolor="#a0a0a0" stroked="f"/>
        </w:pict>
      </w:r>
    </w:p>
    <w:p w14:paraId="616FD2FD" w14:textId="77777777" w:rsidR="00D40E23" w:rsidRPr="00D40E23" w:rsidRDefault="00D40E23" w:rsidP="00D40E23">
      <w:pPr>
        <w:rPr>
          <w:b/>
          <w:bCs/>
        </w:rPr>
      </w:pPr>
      <w:r w:rsidRPr="00D40E23">
        <w:rPr>
          <w:b/>
          <w:bCs/>
        </w:rPr>
        <w:t>Privacy &amp; Security</w:t>
      </w:r>
    </w:p>
    <w:p w14:paraId="19FE1818" w14:textId="77777777" w:rsidR="00D40E23" w:rsidRPr="00D40E23" w:rsidRDefault="00D40E23" w:rsidP="00D40E23">
      <w:r w:rsidRPr="00D40E23">
        <w:rPr>
          <w:b/>
          <w:bCs/>
        </w:rPr>
        <w:t>Principle</w:t>
      </w:r>
    </w:p>
    <w:p w14:paraId="43EEFE93" w14:textId="77777777" w:rsidR="00D40E23" w:rsidRPr="00D40E23" w:rsidRDefault="00D40E23" w:rsidP="00D40E23">
      <w:r w:rsidRPr="00D40E23">
        <w:t>Enterprise information must remain protected throughout the AI lifecycle.</w:t>
      </w:r>
    </w:p>
    <w:p w14:paraId="42A92D89" w14:textId="77777777" w:rsidR="00D40E23" w:rsidRPr="00D40E23" w:rsidRDefault="00D40E23" w:rsidP="00D40E23">
      <w:r w:rsidRPr="00D40E23">
        <w:rPr>
          <w:b/>
          <w:bCs/>
        </w:rPr>
        <w:t>Operational Capability</w:t>
      </w:r>
    </w:p>
    <w:p w14:paraId="6F44BC54" w14:textId="77777777" w:rsidR="00D40E23" w:rsidRPr="00D40E23" w:rsidRDefault="00D40E23" w:rsidP="00D40E23">
      <w:r w:rsidRPr="00D40E23">
        <w:t>Operational controls include:</w:t>
      </w:r>
    </w:p>
    <w:p w14:paraId="3AF9E15F" w14:textId="77777777" w:rsidR="00D40E23" w:rsidRPr="00D40E23" w:rsidRDefault="00D40E23" w:rsidP="00DF1E76">
      <w:pPr>
        <w:numPr>
          <w:ilvl w:val="0"/>
          <w:numId w:val="6"/>
        </w:numPr>
      </w:pPr>
      <w:r w:rsidRPr="00D40E23">
        <w:t xml:space="preserve">role-based access control </w:t>
      </w:r>
    </w:p>
    <w:p w14:paraId="1F47C0EC" w14:textId="77777777" w:rsidR="00D40E23" w:rsidRPr="00D40E23" w:rsidRDefault="00D40E23" w:rsidP="00DF1E76">
      <w:pPr>
        <w:numPr>
          <w:ilvl w:val="0"/>
          <w:numId w:val="6"/>
        </w:numPr>
      </w:pPr>
      <w:r w:rsidRPr="00D40E23">
        <w:t xml:space="preserve">attribute-based access control </w:t>
      </w:r>
    </w:p>
    <w:p w14:paraId="1EC0D52F" w14:textId="77777777" w:rsidR="00D40E23" w:rsidRPr="00D40E23" w:rsidRDefault="00D40E23" w:rsidP="00DF1E76">
      <w:pPr>
        <w:numPr>
          <w:ilvl w:val="0"/>
          <w:numId w:val="6"/>
        </w:numPr>
      </w:pPr>
      <w:r w:rsidRPr="00D40E23">
        <w:t xml:space="preserve">encryption </w:t>
      </w:r>
    </w:p>
    <w:p w14:paraId="66BF2F6F" w14:textId="77777777" w:rsidR="00D40E23" w:rsidRPr="00D40E23" w:rsidRDefault="00D40E23" w:rsidP="00DF1E76">
      <w:pPr>
        <w:numPr>
          <w:ilvl w:val="0"/>
          <w:numId w:val="6"/>
        </w:numPr>
      </w:pPr>
      <w:r w:rsidRPr="00D40E23">
        <w:t xml:space="preserve">audit logging </w:t>
      </w:r>
    </w:p>
    <w:p w14:paraId="4F8B9A7A" w14:textId="77777777" w:rsidR="00D40E23" w:rsidRPr="00D40E23" w:rsidRDefault="00D40E23" w:rsidP="00DF1E76">
      <w:pPr>
        <w:numPr>
          <w:ilvl w:val="0"/>
          <w:numId w:val="6"/>
        </w:numPr>
      </w:pPr>
      <w:r w:rsidRPr="00D40E23">
        <w:t xml:space="preserve">secure AI interfaces </w:t>
      </w:r>
    </w:p>
    <w:p w14:paraId="39B21C67" w14:textId="77777777" w:rsidR="00D40E23" w:rsidRPr="00D40E23" w:rsidRDefault="00D40E23" w:rsidP="00DF1E76">
      <w:pPr>
        <w:numPr>
          <w:ilvl w:val="0"/>
          <w:numId w:val="6"/>
        </w:numPr>
      </w:pPr>
      <w:r w:rsidRPr="00D40E23">
        <w:t xml:space="preserve">prompt security </w:t>
      </w:r>
    </w:p>
    <w:p w14:paraId="00F86C58" w14:textId="77777777" w:rsidR="00D40E23" w:rsidRPr="00D40E23" w:rsidRDefault="00D40E23" w:rsidP="00DF1E76">
      <w:pPr>
        <w:numPr>
          <w:ilvl w:val="0"/>
          <w:numId w:val="6"/>
        </w:numPr>
      </w:pPr>
      <w:r w:rsidRPr="00D40E23">
        <w:t xml:space="preserve">data classification </w:t>
      </w:r>
    </w:p>
    <w:p w14:paraId="5561260A" w14:textId="77777777" w:rsidR="00D40E23" w:rsidRPr="00D40E23" w:rsidRDefault="00D40E23" w:rsidP="00DF1E76">
      <w:pPr>
        <w:numPr>
          <w:ilvl w:val="0"/>
          <w:numId w:val="6"/>
        </w:numPr>
      </w:pPr>
      <w:r w:rsidRPr="00D40E23">
        <w:t xml:space="preserve">policy enforcement </w:t>
      </w:r>
    </w:p>
    <w:p w14:paraId="0AFD1EB6" w14:textId="77777777" w:rsidR="00D40E23" w:rsidRPr="00D40E23" w:rsidRDefault="00D40E23" w:rsidP="00D40E23">
      <w:r w:rsidRPr="00D40E23">
        <w:t>Security is not an isolated capability.</w:t>
      </w:r>
    </w:p>
    <w:p w14:paraId="2B8FD93A" w14:textId="77777777" w:rsidR="00D40E23" w:rsidRPr="00D40E23" w:rsidRDefault="00D40E23" w:rsidP="00D40E23">
      <w:r w:rsidRPr="00D40E23">
        <w:t>It becomes embedded throughout every stage of the operating model.</w:t>
      </w:r>
    </w:p>
    <w:p w14:paraId="488D46E2" w14:textId="77777777" w:rsidR="00D40E23" w:rsidRPr="00D40E23" w:rsidRDefault="00000000" w:rsidP="00D40E23">
      <w:r>
        <w:pict w14:anchorId="19E02765">
          <v:rect id="_x0000_i1037" style="width:0;height:1.5pt" o:hralign="center" o:hrstd="t" o:hr="t" fillcolor="#a0a0a0" stroked="f"/>
        </w:pict>
      </w:r>
    </w:p>
    <w:p w14:paraId="6EE52A82" w14:textId="77777777" w:rsidR="00D40E23" w:rsidRPr="00D40E23" w:rsidRDefault="00D40E23" w:rsidP="00D40E23">
      <w:pPr>
        <w:rPr>
          <w:b/>
          <w:bCs/>
        </w:rPr>
      </w:pPr>
      <w:r w:rsidRPr="00D40E23">
        <w:rPr>
          <w:b/>
          <w:bCs/>
        </w:rPr>
        <w:t>Reliability &amp; Safety</w:t>
      </w:r>
    </w:p>
    <w:p w14:paraId="689CB855" w14:textId="77777777" w:rsidR="00D40E23" w:rsidRPr="00D40E23" w:rsidRDefault="00D40E23" w:rsidP="00D40E23">
      <w:r w:rsidRPr="00D40E23">
        <w:rPr>
          <w:b/>
          <w:bCs/>
        </w:rPr>
        <w:lastRenderedPageBreak/>
        <w:t>Principle</w:t>
      </w:r>
    </w:p>
    <w:p w14:paraId="5F587F80" w14:textId="77777777" w:rsidR="00D40E23" w:rsidRPr="00D40E23" w:rsidRDefault="00D40E23" w:rsidP="00D40E23">
      <w:r w:rsidRPr="00D40E23">
        <w:t>Enterprise AI should behave consistently and safely.</w:t>
      </w:r>
    </w:p>
    <w:p w14:paraId="61203D8B" w14:textId="77777777" w:rsidR="00D40E23" w:rsidRPr="00D40E23" w:rsidRDefault="00D40E23" w:rsidP="00D40E23">
      <w:r w:rsidRPr="00D40E23">
        <w:rPr>
          <w:b/>
          <w:bCs/>
        </w:rPr>
        <w:t>Operational Capability</w:t>
      </w:r>
    </w:p>
    <w:p w14:paraId="2CE5FADA" w14:textId="77777777" w:rsidR="00D40E23" w:rsidRPr="00D40E23" w:rsidRDefault="00D40E23" w:rsidP="00D40E23">
      <w:r w:rsidRPr="00D40E23">
        <w:t>Organisations require:</w:t>
      </w:r>
    </w:p>
    <w:p w14:paraId="0DD5529E" w14:textId="77777777" w:rsidR="00D40E23" w:rsidRPr="00D40E23" w:rsidRDefault="00D40E23" w:rsidP="00DF1E76">
      <w:pPr>
        <w:numPr>
          <w:ilvl w:val="0"/>
          <w:numId w:val="7"/>
        </w:numPr>
      </w:pPr>
      <w:r w:rsidRPr="00D40E23">
        <w:t xml:space="preserve">monitoring </w:t>
      </w:r>
    </w:p>
    <w:p w14:paraId="4BCF2D92" w14:textId="77777777" w:rsidR="00D40E23" w:rsidRPr="00D40E23" w:rsidRDefault="00D40E23" w:rsidP="00DF1E76">
      <w:pPr>
        <w:numPr>
          <w:ilvl w:val="0"/>
          <w:numId w:val="7"/>
        </w:numPr>
      </w:pPr>
      <w:r w:rsidRPr="00D40E23">
        <w:t xml:space="preserve">observability </w:t>
      </w:r>
    </w:p>
    <w:p w14:paraId="66142064" w14:textId="77777777" w:rsidR="00D40E23" w:rsidRPr="00D40E23" w:rsidRDefault="00D40E23" w:rsidP="00DF1E76">
      <w:pPr>
        <w:numPr>
          <w:ilvl w:val="0"/>
          <w:numId w:val="7"/>
        </w:numPr>
      </w:pPr>
      <w:r w:rsidRPr="00D40E23">
        <w:t xml:space="preserve">model drift detection </w:t>
      </w:r>
    </w:p>
    <w:p w14:paraId="2D2B7AD0" w14:textId="77777777" w:rsidR="00D40E23" w:rsidRPr="00D40E23" w:rsidRDefault="00D40E23" w:rsidP="00DF1E76">
      <w:pPr>
        <w:numPr>
          <w:ilvl w:val="0"/>
          <w:numId w:val="7"/>
        </w:numPr>
      </w:pPr>
      <w:r w:rsidRPr="00D40E23">
        <w:t xml:space="preserve">prompt monitoring </w:t>
      </w:r>
    </w:p>
    <w:p w14:paraId="78135946" w14:textId="77777777" w:rsidR="00D40E23" w:rsidRPr="00D40E23" w:rsidRDefault="00D40E23" w:rsidP="00DF1E76">
      <w:pPr>
        <w:numPr>
          <w:ilvl w:val="0"/>
          <w:numId w:val="7"/>
        </w:numPr>
      </w:pPr>
      <w:r w:rsidRPr="00D40E23">
        <w:t xml:space="preserve">incident management </w:t>
      </w:r>
    </w:p>
    <w:p w14:paraId="1954B8DC" w14:textId="77777777" w:rsidR="00D40E23" w:rsidRPr="00D40E23" w:rsidRDefault="00D40E23" w:rsidP="00DF1E76">
      <w:pPr>
        <w:numPr>
          <w:ilvl w:val="0"/>
          <w:numId w:val="7"/>
        </w:numPr>
      </w:pPr>
      <w:r w:rsidRPr="00D40E23">
        <w:t xml:space="preserve">rollback procedures </w:t>
      </w:r>
    </w:p>
    <w:p w14:paraId="62448F16" w14:textId="77777777" w:rsidR="00D40E23" w:rsidRPr="00D40E23" w:rsidRDefault="00D40E23" w:rsidP="00DF1E76">
      <w:pPr>
        <w:numPr>
          <w:ilvl w:val="0"/>
          <w:numId w:val="7"/>
        </w:numPr>
      </w:pPr>
      <w:r w:rsidRPr="00D40E23">
        <w:t xml:space="preserve">quality thresholds </w:t>
      </w:r>
    </w:p>
    <w:p w14:paraId="7B321D8C" w14:textId="77777777" w:rsidR="00D40E23" w:rsidRPr="00D40E23" w:rsidRDefault="00D40E23" w:rsidP="00DF1E76">
      <w:pPr>
        <w:numPr>
          <w:ilvl w:val="0"/>
          <w:numId w:val="7"/>
        </w:numPr>
      </w:pPr>
      <w:r w:rsidRPr="00D40E23">
        <w:t xml:space="preserve">resilience testing </w:t>
      </w:r>
    </w:p>
    <w:p w14:paraId="4CA48CE7" w14:textId="77777777" w:rsidR="00D40E23" w:rsidRPr="00D40E23" w:rsidRDefault="00D40E23" w:rsidP="00D40E23">
      <w:r w:rsidRPr="00D40E23">
        <w:t>Reliable AI is continuously measured rather than assumed.</w:t>
      </w:r>
    </w:p>
    <w:p w14:paraId="5FBE5C4C" w14:textId="77777777" w:rsidR="00D40E23" w:rsidRPr="00D40E23" w:rsidRDefault="00000000" w:rsidP="00D40E23">
      <w:r>
        <w:pict w14:anchorId="47541686">
          <v:rect id="_x0000_i1038" style="width:0;height:1.5pt" o:hralign="center" o:hrstd="t" o:hr="t" fillcolor="#a0a0a0" stroked="f"/>
        </w:pict>
      </w:r>
    </w:p>
    <w:p w14:paraId="24E7BC68" w14:textId="77777777" w:rsidR="00D40E23" w:rsidRPr="00D40E23" w:rsidRDefault="00D40E23" w:rsidP="00D40E23">
      <w:pPr>
        <w:rPr>
          <w:b/>
          <w:bCs/>
        </w:rPr>
      </w:pPr>
      <w:r w:rsidRPr="00D40E23">
        <w:rPr>
          <w:b/>
          <w:bCs/>
        </w:rPr>
        <w:t>Human Oversight</w:t>
      </w:r>
    </w:p>
    <w:p w14:paraId="6933B1BA" w14:textId="77777777" w:rsidR="00D40E23" w:rsidRPr="00D40E23" w:rsidRDefault="00D40E23" w:rsidP="00D40E23">
      <w:r w:rsidRPr="00D40E23">
        <w:rPr>
          <w:b/>
          <w:bCs/>
        </w:rPr>
        <w:t>Principle</w:t>
      </w:r>
    </w:p>
    <w:p w14:paraId="7F362580" w14:textId="77777777" w:rsidR="00D40E23" w:rsidRPr="00D40E23" w:rsidRDefault="00D40E23" w:rsidP="00D40E23">
      <w:r w:rsidRPr="00D40E23">
        <w:t>Humans remain accountable for high-impact decisions.</w:t>
      </w:r>
    </w:p>
    <w:p w14:paraId="5B49A625" w14:textId="77777777" w:rsidR="00D40E23" w:rsidRPr="00D40E23" w:rsidRDefault="00D40E23" w:rsidP="00D40E23">
      <w:r w:rsidRPr="00D40E23">
        <w:rPr>
          <w:b/>
          <w:bCs/>
        </w:rPr>
        <w:t>Operational Capability</w:t>
      </w:r>
    </w:p>
    <w:p w14:paraId="3377C304" w14:textId="77777777" w:rsidR="00D40E23" w:rsidRPr="00D40E23" w:rsidRDefault="00D40E23" w:rsidP="00D40E23">
      <w:r w:rsidRPr="00D40E23">
        <w:t>Operational oversight includes:</w:t>
      </w:r>
    </w:p>
    <w:p w14:paraId="148147AC" w14:textId="77777777" w:rsidR="00D40E23" w:rsidRPr="00D40E23" w:rsidRDefault="00D40E23" w:rsidP="00DF1E76">
      <w:pPr>
        <w:numPr>
          <w:ilvl w:val="0"/>
          <w:numId w:val="8"/>
        </w:numPr>
      </w:pPr>
      <w:r w:rsidRPr="00D40E23">
        <w:t xml:space="preserve">approval workflows </w:t>
      </w:r>
    </w:p>
    <w:p w14:paraId="3EA75572" w14:textId="77777777" w:rsidR="00D40E23" w:rsidRPr="00D40E23" w:rsidRDefault="00D40E23" w:rsidP="00DF1E76">
      <w:pPr>
        <w:numPr>
          <w:ilvl w:val="0"/>
          <w:numId w:val="8"/>
        </w:numPr>
      </w:pPr>
      <w:r w:rsidRPr="00D40E23">
        <w:t xml:space="preserve">escalation procedures </w:t>
      </w:r>
    </w:p>
    <w:p w14:paraId="3485C697" w14:textId="77777777" w:rsidR="00D40E23" w:rsidRPr="00D40E23" w:rsidRDefault="00D40E23" w:rsidP="00DF1E76">
      <w:pPr>
        <w:numPr>
          <w:ilvl w:val="0"/>
          <w:numId w:val="8"/>
        </w:numPr>
      </w:pPr>
      <w:r w:rsidRPr="00D40E23">
        <w:t xml:space="preserve">exception handling </w:t>
      </w:r>
    </w:p>
    <w:p w14:paraId="0B204FF9" w14:textId="77777777" w:rsidR="00D40E23" w:rsidRPr="00D40E23" w:rsidRDefault="00D40E23" w:rsidP="00DF1E76">
      <w:pPr>
        <w:numPr>
          <w:ilvl w:val="0"/>
          <w:numId w:val="8"/>
        </w:numPr>
      </w:pPr>
      <w:r w:rsidRPr="00D40E23">
        <w:t xml:space="preserve">review checkpoints </w:t>
      </w:r>
    </w:p>
    <w:p w14:paraId="71A8B103" w14:textId="77777777" w:rsidR="00D40E23" w:rsidRPr="00D40E23" w:rsidRDefault="00D40E23" w:rsidP="00DF1E76">
      <w:pPr>
        <w:numPr>
          <w:ilvl w:val="0"/>
          <w:numId w:val="8"/>
        </w:numPr>
      </w:pPr>
      <w:r w:rsidRPr="00D40E23">
        <w:t xml:space="preserve">governance committees </w:t>
      </w:r>
    </w:p>
    <w:p w14:paraId="6F9BAAB6" w14:textId="77777777" w:rsidR="00D40E23" w:rsidRPr="00D40E23" w:rsidRDefault="00D40E23" w:rsidP="00DF1E76">
      <w:pPr>
        <w:numPr>
          <w:ilvl w:val="0"/>
          <w:numId w:val="8"/>
        </w:numPr>
      </w:pPr>
      <w:r w:rsidRPr="00D40E23">
        <w:t xml:space="preserve">audit evidence </w:t>
      </w:r>
    </w:p>
    <w:p w14:paraId="41F0F43D" w14:textId="77777777" w:rsidR="00D40E23" w:rsidRPr="00D40E23" w:rsidRDefault="00D40E23" w:rsidP="00DF1E76">
      <w:pPr>
        <w:numPr>
          <w:ilvl w:val="0"/>
          <w:numId w:val="8"/>
        </w:numPr>
      </w:pPr>
      <w:r w:rsidRPr="00D40E23">
        <w:t xml:space="preserve">continuous feedback </w:t>
      </w:r>
    </w:p>
    <w:p w14:paraId="53D6A632" w14:textId="77777777" w:rsidR="00D40E23" w:rsidRPr="00D40E23" w:rsidRDefault="00D40E23" w:rsidP="00D40E23">
      <w:r w:rsidRPr="00D40E23">
        <w:lastRenderedPageBreak/>
        <w:t>Human oversight is designed into enterprise processes rather than added after deployment.</w:t>
      </w:r>
    </w:p>
    <w:p w14:paraId="1F90E4EF" w14:textId="77777777" w:rsidR="003204C4" w:rsidRPr="00891E8E" w:rsidRDefault="003204C4" w:rsidP="003204C4">
      <w:r w:rsidRPr="00B61D56">
        <w:rPr>
          <w:highlight w:val="yellow"/>
        </w:rPr>
        <w:t>Explain how principles become operational.</w:t>
      </w:r>
    </w:p>
    <w:p w14:paraId="41D12E47" w14:textId="77777777" w:rsidR="00B45E33" w:rsidRPr="00B45E33" w:rsidRDefault="00B45E33" w:rsidP="00B45E33">
      <w:r w:rsidRPr="00B45E33">
        <w:t>Fairness</w:t>
      </w:r>
    </w:p>
    <w:p w14:paraId="10E93C2D" w14:textId="77777777" w:rsidR="00B45E33" w:rsidRPr="00B45E33" w:rsidRDefault="00B45E33" w:rsidP="00B45E33">
      <w:r w:rsidRPr="00B45E33">
        <w:t>↓</w:t>
      </w:r>
    </w:p>
    <w:p w14:paraId="5EB650C7" w14:textId="77777777" w:rsidR="00B45E33" w:rsidRPr="00B45E33" w:rsidRDefault="00B45E33" w:rsidP="00B45E33">
      <w:r w:rsidRPr="00B45E33">
        <w:t>Ownership</w:t>
      </w:r>
    </w:p>
    <w:p w14:paraId="1345D89C" w14:textId="77777777" w:rsidR="00B45E33" w:rsidRPr="00B45E33" w:rsidRDefault="00B45E33" w:rsidP="00B45E33">
      <w:r w:rsidRPr="00B45E33">
        <w:t>↓</w:t>
      </w:r>
    </w:p>
    <w:p w14:paraId="799384E0" w14:textId="77777777" w:rsidR="00B45E33" w:rsidRPr="00B45E33" w:rsidRDefault="00B45E33" w:rsidP="00B45E33">
      <w:r w:rsidRPr="00B45E33">
        <w:t>Metadata</w:t>
      </w:r>
    </w:p>
    <w:p w14:paraId="2B5D8C06" w14:textId="77777777" w:rsidR="00B45E33" w:rsidRPr="00B45E33" w:rsidRDefault="00B45E33" w:rsidP="00B45E33">
      <w:r w:rsidRPr="00B45E33">
        <w:t>↓</w:t>
      </w:r>
    </w:p>
    <w:p w14:paraId="3ED18564" w14:textId="77777777" w:rsidR="00B45E33" w:rsidRPr="00B45E33" w:rsidRDefault="00B45E33" w:rsidP="00B45E33">
      <w:r w:rsidRPr="00B45E33">
        <w:t>Monitoring</w:t>
      </w:r>
    </w:p>
    <w:p w14:paraId="06F7248C" w14:textId="77777777" w:rsidR="00B45E33" w:rsidRPr="00B45E33" w:rsidRDefault="00B45E33" w:rsidP="00B45E33">
      <w:r w:rsidRPr="00B45E33">
        <w:t>↓</w:t>
      </w:r>
    </w:p>
    <w:p w14:paraId="5241D2D2" w14:textId="77777777" w:rsidR="00B45E33" w:rsidRPr="00B45E33" w:rsidRDefault="00B45E33" w:rsidP="00B45E33">
      <w:r w:rsidRPr="00B45E33">
        <w:t>Evidence</w:t>
      </w:r>
    </w:p>
    <w:p w14:paraId="42419276" w14:textId="77777777" w:rsidR="00B45E33" w:rsidRPr="00B45E33" w:rsidRDefault="00B45E33" w:rsidP="00B45E33">
      <w:r w:rsidRPr="00B45E33">
        <w:t>↓</w:t>
      </w:r>
    </w:p>
    <w:p w14:paraId="689CA057" w14:textId="77777777" w:rsidR="00B45E33" w:rsidRPr="00B45E33" w:rsidRDefault="00B45E33" w:rsidP="00B45E33">
      <w:r w:rsidRPr="00B45E33">
        <w:t>Continuous Review</w:t>
      </w:r>
    </w:p>
    <w:p w14:paraId="52E16378" w14:textId="77777777" w:rsidR="00B45E33" w:rsidRPr="00891E8E" w:rsidRDefault="00B45E33" w:rsidP="003204C4"/>
    <w:p w14:paraId="40A43790" w14:textId="3D0EA686" w:rsidR="00F433F4" w:rsidRDefault="00086278">
      <w:r w:rsidRPr="00891E8E">
        <w:t>Now you've made Responsible AI operational.</w:t>
      </w:r>
    </w:p>
    <w:p w14:paraId="28C64985" w14:textId="77777777" w:rsidR="00EB080F" w:rsidRPr="00EB080F" w:rsidRDefault="00EB080F" w:rsidP="00EB080F">
      <w:pPr>
        <w:rPr>
          <w:b/>
          <w:bCs/>
        </w:rPr>
      </w:pPr>
      <w:r w:rsidRPr="00EB080F">
        <w:rPr>
          <w:b/>
          <w:bCs/>
        </w:rPr>
        <w:t>Figure 12</w:t>
      </w:r>
    </w:p>
    <w:p w14:paraId="59FF3B65" w14:textId="77777777" w:rsidR="00EB080F" w:rsidRPr="00EB080F" w:rsidRDefault="00EB080F" w:rsidP="00EB080F">
      <w:pPr>
        <w:rPr>
          <w:b/>
          <w:bCs/>
        </w:rPr>
      </w:pPr>
      <w:r w:rsidRPr="00EB080F">
        <w:rPr>
          <w:b/>
          <w:bCs/>
        </w:rPr>
        <w:t>Translating Responsible AI into Enterprise Operations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6"/>
        <w:gridCol w:w="6694"/>
      </w:tblGrid>
      <w:tr w:rsidR="00EB080F" w:rsidRPr="00EB080F" w14:paraId="76C2BD53" w14:textId="77777777">
        <w:trPr>
          <w:tblHeader/>
          <w:tblCellSpacing w:w="15" w:type="dxa"/>
        </w:trPr>
        <w:tc>
          <w:tcPr>
            <w:tcW w:w="0" w:type="auto"/>
            <w:vAlign w:val="center"/>
            <w:hideMark/>
          </w:tcPr>
          <w:p w14:paraId="2F9687DB" w14:textId="77777777" w:rsidR="00EB080F" w:rsidRPr="00EB080F" w:rsidRDefault="00EB080F" w:rsidP="00EB080F">
            <w:pPr>
              <w:rPr>
                <w:b/>
                <w:bCs/>
              </w:rPr>
            </w:pPr>
            <w:r w:rsidRPr="00EB080F">
              <w:rPr>
                <w:b/>
                <w:bCs/>
              </w:rPr>
              <w:t>Responsible AI Principle</w:t>
            </w:r>
          </w:p>
        </w:tc>
        <w:tc>
          <w:tcPr>
            <w:tcW w:w="0" w:type="auto"/>
            <w:vAlign w:val="center"/>
            <w:hideMark/>
          </w:tcPr>
          <w:p w14:paraId="3CE6A132" w14:textId="77777777" w:rsidR="00EB080F" w:rsidRPr="00EB080F" w:rsidRDefault="00EB080F" w:rsidP="00EB080F">
            <w:pPr>
              <w:rPr>
                <w:b/>
                <w:bCs/>
              </w:rPr>
            </w:pPr>
            <w:r w:rsidRPr="00EB080F">
              <w:rPr>
                <w:b/>
                <w:bCs/>
              </w:rPr>
              <w:t>Operational Capability</w:t>
            </w:r>
          </w:p>
        </w:tc>
      </w:tr>
      <w:tr w:rsidR="00EB080F" w:rsidRPr="00EB080F" w14:paraId="6809EC49" w14:textId="77777777">
        <w:trPr>
          <w:tblCellSpacing w:w="15" w:type="dxa"/>
        </w:trPr>
        <w:tc>
          <w:tcPr>
            <w:tcW w:w="0" w:type="auto"/>
            <w:vAlign w:val="center"/>
            <w:hideMark/>
          </w:tcPr>
          <w:p w14:paraId="27E601E7" w14:textId="77777777" w:rsidR="00EB080F" w:rsidRPr="00EB080F" w:rsidRDefault="00EB080F" w:rsidP="00EB080F">
            <w:r w:rsidRPr="00EB080F">
              <w:t>Fairness</w:t>
            </w:r>
          </w:p>
        </w:tc>
        <w:tc>
          <w:tcPr>
            <w:tcW w:w="0" w:type="auto"/>
            <w:vAlign w:val="center"/>
            <w:hideMark/>
          </w:tcPr>
          <w:p w14:paraId="3DE3D25C" w14:textId="77777777" w:rsidR="00EB080F" w:rsidRPr="00EB080F" w:rsidRDefault="00EB080F" w:rsidP="00EB080F">
            <w:r w:rsidRPr="00EB080F">
              <w:t>Data Quality • Bias Monitoring • Representative Data • Stewardship</w:t>
            </w:r>
          </w:p>
        </w:tc>
      </w:tr>
      <w:tr w:rsidR="00EB080F" w:rsidRPr="00EB080F" w14:paraId="27142346" w14:textId="77777777">
        <w:trPr>
          <w:tblCellSpacing w:w="15" w:type="dxa"/>
        </w:trPr>
        <w:tc>
          <w:tcPr>
            <w:tcW w:w="0" w:type="auto"/>
            <w:vAlign w:val="center"/>
            <w:hideMark/>
          </w:tcPr>
          <w:p w14:paraId="5FBA96B1" w14:textId="77777777" w:rsidR="00EB080F" w:rsidRPr="00EB080F" w:rsidRDefault="00EB080F" w:rsidP="00EB080F">
            <w:r w:rsidRPr="00EB080F">
              <w:t>Transparency</w:t>
            </w:r>
          </w:p>
        </w:tc>
        <w:tc>
          <w:tcPr>
            <w:tcW w:w="0" w:type="auto"/>
            <w:vAlign w:val="center"/>
            <w:hideMark/>
          </w:tcPr>
          <w:p w14:paraId="1433ECE7" w14:textId="77777777" w:rsidR="00EB080F" w:rsidRPr="00EB080F" w:rsidRDefault="00EB080F" w:rsidP="00EB080F">
            <w:r w:rsidRPr="00EB080F">
              <w:t>Metadata • Lineage • Business Glossary • Explainability</w:t>
            </w:r>
          </w:p>
        </w:tc>
      </w:tr>
      <w:tr w:rsidR="00EB080F" w:rsidRPr="00EB080F" w14:paraId="4D52E1C8" w14:textId="77777777">
        <w:trPr>
          <w:tblCellSpacing w:w="15" w:type="dxa"/>
        </w:trPr>
        <w:tc>
          <w:tcPr>
            <w:tcW w:w="0" w:type="auto"/>
            <w:vAlign w:val="center"/>
            <w:hideMark/>
          </w:tcPr>
          <w:p w14:paraId="4A9A079A" w14:textId="77777777" w:rsidR="00EB080F" w:rsidRPr="00EB080F" w:rsidRDefault="00EB080F" w:rsidP="00EB080F">
            <w:r w:rsidRPr="00EB080F">
              <w:t>Accountability</w:t>
            </w:r>
          </w:p>
        </w:tc>
        <w:tc>
          <w:tcPr>
            <w:tcW w:w="0" w:type="auto"/>
            <w:vAlign w:val="center"/>
            <w:hideMark/>
          </w:tcPr>
          <w:p w14:paraId="12226A40" w14:textId="77777777" w:rsidR="00EB080F" w:rsidRPr="00EB080F" w:rsidRDefault="00EB080F" w:rsidP="00EB080F">
            <w:r w:rsidRPr="00EB080F">
              <w:t>Ownership • Governance • Decision Logs • Workflow</w:t>
            </w:r>
          </w:p>
        </w:tc>
      </w:tr>
      <w:tr w:rsidR="00EB080F" w:rsidRPr="00EB080F" w14:paraId="1CCE945D" w14:textId="77777777">
        <w:trPr>
          <w:tblCellSpacing w:w="15" w:type="dxa"/>
        </w:trPr>
        <w:tc>
          <w:tcPr>
            <w:tcW w:w="0" w:type="auto"/>
            <w:vAlign w:val="center"/>
            <w:hideMark/>
          </w:tcPr>
          <w:p w14:paraId="7FAC88E6" w14:textId="77777777" w:rsidR="00EB080F" w:rsidRPr="00EB080F" w:rsidRDefault="00EB080F" w:rsidP="00EB080F">
            <w:r w:rsidRPr="00EB080F">
              <w:t>Privacy</w:t>
            </w:r>
          </w:p>
        </w:tc>
        <w:tc>
          <w:tcPr>
            <w:tcW w:w="0" w:type="auto"/>
            <w:vAlign w:val="center"/>
            <w:hideMark/>
          </w:tcPr>
          <w:p w14:paraId="190CD831" w14:textId="77777777" w:rsidR="00EB080F" w:rsidRPr="00EB080F" w:rsidRDefault="00EB080F" w:rsidP="00EB080F">
            <w:r w:rsidRPr="00EB080F">
              <w:t>Classification • Access Controls • Encryption • Audit</w:t>
            </w:r>
          </w:p>
        </w:tc>
      </w:tr>
      <w:tr w:rsidR="00EB080F" w:rsidRPr="00EB080F" w14:paraId="3441B238" w14:textId="77777777">
        <w:trPr>
          <w:tblCellSpacing w:w="15" w:type="dxa"/>
        </w:trPr>
        <w:tc>
          <w:tcPr>
            <w:tcW w:w="0" w:type="auto"/>
            <w:vAlign w:val="center"/>
            <w:hideMark/>
          </w:tcPr>
          <w:p w14:paraId="3C1E6EFB" w14:textId="77777777" w:rsidR="00EB080F" w:rsidRPr="00EB080F" w:rsidRDefault="00EB080F" w:rsidP="00EB080F">
            <w:r w:rsidRPr="00EB080F">
              <w:t>Reliability</w:t>
            </w:r>
          </w:p>
        </w:tc>
        <w:tc>
          <w:tcPr>
            <w:tcW w:w="0" w:type="auto"/>
            <w:vAlign w:val="center"/>
            <w:hideMark/>
          </w:tcPr>
          <w:p w14:paraId="769459B0" w14:textId="77777777" w:rsidR="00EB080F" w:rsidRPr="00EB080F" w:rsidRDefault="00EB080F" w:rsidP="00EB080F">
            <w:r w:rsidRPr="00EB080F">
              <w:t>Observability • Monitoring • Drift Detection • Testing</w:t>
            </w:r>
          </w:p>
        </w:tc>
      </w:tr>
      <w:tr w:rsidR="00EB080F" w:rsidRPr="00EB080F" w14:paraId="2D05AD66" w14:textId="77777777">
        <w:trPr>
          <w:tblCellSpacing w:w="15" w:type="dxa"/>
        </w:trPr>
        <w:tc>
          <w:tcPr>
            <w:tcW w:w="0" w:type="auto"/>
            <w:vAlign w:val="center"/>
            <w:hideMark/>
          </w:tcPr>
          <w:p w14:paraId="575EDCCB" w14:textId="77777777" w:rsidR="00EB080F" w:rsidRPr="00EB080F" w:rsidRDefault="00EB080F" w:rsidP="00EB080F">
            <w:r w:rsidRPr="00EB080F">
              <w:lastRenderedPageBreak/>
              <w:t>Human Oversight</w:t>
            </w:r>
          </w:p>
        </w:tc>
        <w:tc>
          <w:tcPr>
            <w:tcW w:w="0" w:type="auto"/>
            <w:vAlign w:val="center"/>
            <w:hideMark/>
          </w:tcPr>
          <w:p w14:paraId="6D493867" w14:textId="77777777" w:rsidR="00EB080F" w:rsidRPr="00EB080F" w:rsidRDefault="00EB080F" w:rsidP="00EB080F">
            <w:r w:rsidRPr="00EB080F">
              <w:t>Review Gates • Escalation • Evidence • Governance</w:t>
            </w:r>
          </w:p>
        </w:tc>
      </w:tr>
    </w:tbl>
    <w:p w14:paraId="2C458317" w14:textId="77777777" w:rsidR="00891E8E" w:rsidRDefault="00891E8E"/>
    <w:tbl>
      <w:tblPr>
        <w:tblStyle w:val="TableGrid"/>
        <w:tblW w:w="0" w:type="auto"/>
        <w:tblLook w:val="04A0" w:firstRow="1" w:lastRow="0" w:firstColumn="1" w:lastColumn="0" w:noHBand="0" w:noVBand="1"/>
      </w:tblPr>
      <w:tblGrid>
        <w:gridCol w:w="9350"/>
      </w:tblGrid>
      <w:tr w:rsidR="00891E8E" w14:paraId="34A56C4D" w14:textId="77777777" w:rsidTr="00891E8E">
        <w:tc>
          <w:tcPr>
            <w:tcW w:w="9350" w:type="dxa"/>
          </w:tcPr>
          <w:p w14:paraId="3FDD09F4" w14:textId="77777777" w:rsidR="00891E8E" w:rsidRPr="00C82C78" w:rsidRDefault="00891E8E" w:rsidP="00C82C78">
            <w:pPr>
              <w:rPr>
                <w:b/>
                <w:bCs/>
              </w:rPr>
            </w:pPr>
            <w:r w:rsidRPr="00C82C78">
              <w:rPr>
                <w:b/>
                <w:bCs/>
              </w:rPr>
              <w:t>Executive Takeaways</w:t>
            </w:r>
          </w:p>
          <w:p w14:paraId="1DD3B1F4" w14:textId="77777777" w:rsidR="00891E8E" w:rsidRPr="00C82C78" w:rsidRDefault="00891E8E" w:rsidP="00DF1E76">
            <w:pPr>
              <w:pStyle w:val="ListParagraph"/>
              <w:numPr>
                <w:ilvl w:val="0"/>
                <w:numId w:val="25"/>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Responsible AI principles are necessary, but principles alone do not create trusted AI. Operational capabilities do. </w:t>
            </w:r>
          </w:p>
          <w:p w14:paraId="5D5EAF16" w14:textId="77777777" w:rsidR="00891E8E" w:rsidRPr="00C82C78" w:rsidRDefault="00891E8E" w:rsidP="00DF1E76">
            <w:pPr>
              <w:pStyle w:val="ListParagraph"/>
              <w:numPr>
                <w:ilvl w:val="0"/>
                <w:numId w:val="25"/>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Metadata, ownership, observability, and governance are the mechanisms that translate ethical intent into measurable enterprise outcomes. </w:t>
            </w:r>
          </w:p>
          <w:p w14:paraId="355262CF" w14:textId="146FC9D8" w:rsidR="00891E8E" w:rsidRPr="00C82C78" w:rsidRDefault="00891E8E" w:rsidP="00DF1E76">
            <w:pPr>
              <w:pStyle w:val="ListParagraph"/>
              <w:numPr>
                <w:ilvl w:val="0"/>
                <w:numId w:val="25"/>
              </w:numPr>
            </w:pPr>
            <w:r w:rsidRPr="00C82C78">
              <w:rPr>
                <w:rFonts w:asciiTheme="majorHAnsi" w:eastAsiaTheme="majorEastAsia" w:hAnsiTheme="majorHAnsi" w:cstheme="majorBidi"/>
                <w:sz w:val="22"/>
                <w:szCs w:val="22"/>
              </w:rPr>
              <w:t>Organisations that operationalize Responsible AI are better positioned to scale AI safely, satisfy regulatory expectations, and build lasting business trust.</w:t>
            </w:r>
          </w:p>
        </w:tc>
      </w:tr>
      <w:tr w:rsidR="00891E8E" w14:paraId="1BD0A651" w14:textId="77777777" w:rsidTr="00891E8E">
        <w:tc>
          <w:tcPr>
            <w:tcW w:w="9350" w:type="dxa"/>
          </w:tcPr>
          <w:p w14:paraId="75217D69" w14:textId="77777777" w:rsidR="00891E8E" w:rsidRPr="00C82C78" w:rsidRDefault="00891E8E" w:rsidP="00C82C78">
            <w:pPr>
              <w:rPr>
                <w:rFonts w:asciiTheme="majorHAnsi" w:eastAsiaTheme="majorEastAsia" w:hAnsiTheme="majorHAnsi" w:cstheme="majorBidi"/>
                <w:b/>
                <w:bCs/>
                <w:sz w:val="22"/>
                <w:szCs w:val="22"/>
              </w:rPr>
            </w:pPr>
            <w:r w:rsidRPr="00C82C78">
              <w:rPr>
                <w:rFonts w:asciiTheme="majorHAnsi" w:eastAsiaTheme="majorEastAsia" w:hAnsiTheme="majorHAnsi" w:cstheme="majorBidi"/>
                <w:b/>
                <w:bCs/>
                <w:sz w:val="22"/>
                <w:szCs w:val="22"/>
              </w:rPr>
              <w:t>Questions for Leaders</w:t>
            </w:r>
          </w:p>
          <w:p w14:paraId="20D51550" w14:textId="77777777" w:rsidR="00891E8E" w:rsidRPr="00C82C78" w:rsidRDefault="00891E8E" w:rsidP="00DF1E76">
            <w:pPr>
              <w:pStyle w:val="ListParagraph"/>
              <w:numPr>
                <w:ilvl w:val="0"/>
                <w:numId w:val="24"/>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Can you identify the operational controls that support each Responsible AI principle in your organisation, or do they exist only as policy statements? </w:t>
            </w:r>
          </w:p>
          <w:p w14:paraId="299F74C2" w14:textId="77777777" w:rsidR="00891E8E" w:rsidRPr="00C82C78" w:rsidRDefault="00891E8E" w:rsidP="00DF1E76">
            <w:pPr>
              <w:pStyle w:val="ListParagraph"/>
              <w:numPr>
                <w:ilvl w:val="0"/>
                <w:numId w:val="24"/>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If an auditor asked how your organisation demonstrates fairness, transparency, or accountability today, what evidence could you provide? </w:t>
            </w:r>
          </w:p>
          <w:p w14:paraId="49389C4A" w14:textId="654EF005" w:rsidR="00891E8E" w:rsidRPr="00C82C78" w:rsidRDefault="00891E8E" w:rsidP="00DF1E76">
            <w:pPr>
              <w:pStyle w:val="ListParagraph"/>
              <w:numPr>
                <w:ilvl w:val="0"/>
                <w:numId w:val="24"/>
              </w:numPr>
            </w:pPr>
            <w:r w:rsidRPr="00C82C78">
              <w:rPr>
                <w:rFonts w:asciiTheme="majorHAnsi" w:eastAsiaTheme="majorEastAsia" w:hAnsiTheme="majorHAnsi" w:cstheme="majorBidi"/>
                <w:sz w:val="22"/>
                <w:szCs w:val="22"/>
              </w:rPr>
              <w:t>Are your Responsible AI capabilities embedded within engineering and operational workflows, or are they managed separately through governance documentation?</w:t>
            </w:r>
          </w:p>
        </w:tc>
      </w:tr>
      <w:tr w:rsidR="00891E8E" w14:paraId="5E902122" w14:textId="77777777" w:rsidTr="00891E8E">
        <w:tc>
          <w:tcPr>
            <w:tcW w:w="9350" w:type="dxa"/>
          </w:tcPr>
          <w:p w14:paraId="4440EAD5" w14:textId="77777777" w:rsidR="00891E8E" w:rsidRPr="00C82C78" w:rsidRDefault="00891E8E" w:rsidP="00C82C78">
            <w:pPr>
              <w:rPr>
                <w:rFonts w:asciiTheme="majorHAnsi" w:eastAsiaTheme="majorEastAsia" w:hAnsiTheme="majorHAnsi" w:cstheme="majorBidi"/>
                <w:b/>
                <w:bCs/>
                <w:sz w:val="22"/>
                <w:szCs w:val="22"/>
              </w:rPr>
            </w:pPr>
            <w:r w:rsidRPr="00C82C78">
              <w:rPr>
                <w:rFonts w:asciiTheme="majorHAnsi" w:eastAsiaTheme="majorEastAsia" w:hAnsiTheme="majorHAnsi" w:cstheme="majorBidi"/>
                <w:b/>
                <w:bCs/>
                <w:sz w:val="22"/>
                <w:szCs w:val="22"/>
              </w:rPr>
              <w:t>Immediate Actions</w:t>
            </w:r>
          </w:p>
          <w:p w14:paraId="097DBAC9" w14:textId="77777777" w:rsidR="00891E8E" w:rsidRPr="00C82C78" w:rsidRDefault="00891E8E" w:rsidP="00DF1E76">
            <w:pPr>
              <w:pStyle w:val="ListParagraph"/>
              <w:numPr>
                <w:ilvl w:val="0"/>
                <w:numId w:val="23"/>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Map each </w:t>
            </w:r>
            <w:proofErr w:type="gramStart"/>
            <w:r w:rsidRPr="00C82C78">
              <w:rPr>
                <w:rFonts w:asciiTheme="majorHAnsi" w:eastAsiaTheme="majorEastAsia" w:hAnsiTheme="majorHAnsi" w:cstheme="majorBidi"/>
                <w:sz w:val="22"/>
                <w:szCs w:val="22"/>
              </w:rPr>
              <w:t>Responsible AI principle</w:t>
            </w:r>
            <w:proofErr w:type="gramEnd"/>
            <w:r w:rsidRPr="00C82C78">
              <w:rPr>
                <w:rFonts w:asciiTheme="majorHAnsi" w:eastAsiaTheme="majorEastAsia" w:hAnsiTheme="majorHAnsi" w:cstheme="majorBidi"/>
                <w:sz w:val="22"/>
                <w:szCs w:val="22"/>
              </w:rPr>
              <w:t xml:space="preserve"> to the operational capabilities that currently support it, identifying gaps in ownership, metadata, monitoring, and governance. </w:t>
            </w:r>
          </w:p>
          <w:p w14:paraId="3773567C" w14:textId="77777777" w:rsidR="00891E8E" w:rsidRPr="00C82C78" w:rsidRDefault="00891E8E" w:rsidP="00DF1E76">
            <w:pPr>
              <w:pStyle w:val="ListParagraph"/>
              <w:numPr>
                <w:ilvl w:val="0"/>
                <w:numId w:val="23"/>
              </w:numPr>
              <w:rPr>
                <w:rFonts w:asciiTheme="majorHAnsi" w:eastAsiaTheme="majorEastAsia" w:hAnsiTheme="majorHAnsi" w:cstheme="majorBidi"/>
                <w:sz w:val="22"/>
                <w:szCs w:val="22"/>
              </w:rPr>
            </w:pPr>
            <w:r w:rsidRPr="00C82C78">
              <w:rPr>
                <w:rFonts w:asciiTheme="majorHAnsi" w:eastAsiaTheme="majorEastAsia" w:hAnsiTheme="majorHAnsi" w:cstheme="majorBidi"/>
                <w:sz w:val="22"/>
                <w:szCs w:val="22"/>
              </w:rPr>
              <w:t xml:space="preserve">Define measurable trust metrics—such as metadata completeness, data quality, model drift, and governance coverage—to monitor Responsible AI in practice. </w:t>
            </w:r>
          </w:p>
          <w:p w14:paraId="2E892654" w14:textId="5EC9A5FE" w:rsidR="00891E8E" w:rsidRPr="00C82C78" w:rsidRDefault="00891E8E" w:rsidP="00DF1E76">
            <w:pPr>
              <w:pStyle w:val="ListParagraph"/>
              <w:numPr>
                <w:ilvl w:val="0"/>
                <w:numId w:val="23"/>
              </w:numPr>
            </w:pPr>
            <w:r w:rsidRPr="00C82C78">
              <w:rPr>
                <w:rFonts w:asciiTheme="majorHAnsi" w:eastAsiaTheme="majorEastAsia" w:hAnsiTheme="majorHAnsi" w:cstheme="majorBidi"/>
                <w:sz w:val="22"/>
                <w:szCs w:val="22"/>
              </w:rPr>
              <w:t>Embed Responsible AI controls directly into delivery processes, ensuring governance becomes part of day-to-day operations rather than a post-implementation review.</w:t>
            </w:r>
          </w:p>
        </w:tc>
      </w:tr>
    </w:tbl>
    <w:p w14:paraId="2B0BD86D" w14:textId="77777777" w:rsidR="00891E8E" w:rsidRPr="00891E8E" w:rsidRDefault="00891E8E" w:rsidP="00C82C78"/>
    <w:p w14:paraId="34196C5E" w14:textId="0E6F2C5C" w:rsidR="00891E8E" w:rsidRDefault="00891E8E">
      <w:r>
        <w:br w:type="page"/>
      </w:r>
    </w:p>
    <w:p w14:paraId="70E8B963" w14:textId="36755D8F" w:rsidR="003204C4" w:rsidRPr="00B20F83" w:rsidRDefault="003204C4" w:rsidP="003204C4">
      <w:pPr>
        <w:pStyle w:val="Heading1"/>
        <w:rPr>
          <w:sz w:val="24"/>
          <w:szCs w:val="24"/>
        </w:rPr>
      </w:pPr>
      <w:bookmarkStart w:id="9" w:name="_Toc233748586"/>
      <w:r w:rsidRPr="00B20F83">
        <w:rPr>
          <w:sz w:val="24"/>
          <w:szCs w:val="24"/>
        </w:rPr>
        <w:lastRenderedPageBreak/>
        <w:t xml:space="preserve">Chapter </w:t>
      </w:r>
      <w:r w:rsidR="00A959D2" w:rsidRPr="00B20F83">
        <w:rPr>
          <w:sz w:val="24"/>
          <w:szCs w:val="24"/>
        </w:rPr>
        <w:t>6</w:t>
      </w:r>
      <w:r w:rsidRPr="00B20F83">
        <w:rPr>
          <w:sz w:val="24"/>
          <w:szCs w:val="24"/>
        </w:rPr>
        <w:t xml:space="preserve"> - Measuring Trust</w:t>
      </w:r>
      <w:bookmarkEnd w:id="9"/>
    </w:p>
    <w:p w14:paraId="2B1D0C84" w14:textId="77777777" w:rsidR="003204C4" w:rsidRPr="00891E8E" w:rsidRDefault="003204C4" w:rsidP="003204C4">
      <w:r w:rsidRPr="00891E8E">
        <w:t>Executives love measurement.</w:t>
      </w:r>
    </w:p>
    <w:p w14:paraId="1476000B" w14:textId="77777777" w:rsidR="003204C4" w:rsidRPr="00891E8E" w:rsidRDefault="003204C4" w:rsidP="003204C4">
      <w:r w:rsidRPr="00891E8E">
        <w:t>Metrics</w:t>
      </w:r>
    </w:p>
    <w:p w14:paraId="0DEC628B" w14:textId="77777777" w:rsidR="003204C4" w:rsidRPr="00891E8E" w:rsidRDefault="003204C4" w:rsidP="00DF1E76">
      <w:pPr>
        <w:numPr>
          <w:ilvl w:val="0"/>
          <w:numId w:val="2"/>
        </w:numPr>
      </w:pPr>
      <w:r w:rsidRPr="00891E8E">
        <w:t xml:space="preserve">Data Quality </w:t>
      </w:r>
    </w:p>
    <w:p w14:paraId="408D18FB" w14:textId="77777777" w:rsidR="003204C4" w:rsidRPr="00891E8E" w:rsidRDefault="003204C4" w:rsidP="00DF1E76">
      <w:pPr>
        <w:numPr>
          <w:ilvl w:val="0"/>
          <w:numId w:val="2"/>
        </w:numPr>
      </w:pPr>
      <w:r w:rsidRPr="00891E8E">
        <w:t xml:space="preserve">Metadata Completeness </w:t>
      </w:r>
    </w:p>
    <w:p w14:paraId="00042EA7" w14:textId="77777777" w:rsidR="003204C4" w:rsidRPr="00891E8E" w:rsidRDefault="003204C4" w:rsidP="00DF1E76">
      <w:pPr>
        <w:numPr>
          <w:ilvl w:val="0"/>
          <w:numId w:val="2"/>
        </w:numPr>
      </w:pPr>
      <w:r w:rsidRPr="00891E8E">
        <w:t xml:space="preserve">AI Accuracy </w:t>
      </w:r>
    </w:p>
    <w:p w14:paraId="3B7E6B80" w14:textId="77777777" w:rsidR="003204C4" w:rsidRPr="00891E8E" w:rsidRDefault="003204C4" w:rsidP="00DF1E76">
      <w:pPr>
        <w:numPr>
          <w:ilvl w:val="0"/>
          <w:numId w:val="2"/>
        </w:numPr>
      </w:pPr>
      <w:r w:rsidRPr="00891E8E">
        <w:t xml:space="preserve">Model Drift </w:t>
      </w:r>
    </w:p>
    <w:p w14:paraId="7BEED521" w14:textId="77777777" w:rsidR="003204C4" w:rsidRPr="00891E8E" w:rsidRDefault="003204C4" w:rsidP="00DF1E76">
      <w:pPr>
        <w:numPr>
          <w:ilvl w:val="0"/>
          <w:numId w:val="2"/>
        </w:numPr>
      </w:pPr>
      <w:r w:rsidRPr="00891E8E">
        <w:t xml:space="preserve">Stewardship SLA </w:t>
      </w:r>
    </w:p>
    <w:p w14:paraId="14735391" w14:textId="77777777" w:rsidR="003204C4" w:rsidRPr="00891E8E" w:rsidRDefault="003204C4" w:rsidP="00DF1E76">
      <w:pPr>
        <w:numPr>
          <w:ilvl w:val="0"/>
          <w:numId w:val="2"/>
        </w:numPr>
      </w:pPr>
      <w:r w:rsidRPr="00891E8E">
        <w:t xml:space="preserve">Policy Coverage </w:t>
      </w:r>
    </w:p>
    <w:p w14:paraId="2759AFD4" w14:textId="77777777" w:rsidR="003204C4" w:rsidRPr="00891E8E" w:rsidRDefault="003204C4" w:rsidP="00DF1E76">
      <w:pPr>
        <w:numPr>
          <w:ilvl w:val="0"/>
          <w:numId w:val="2"/>
        </w:numPr>
      </w:pPr>
      <w:r w:rsidRPr="00891E8E">
        <w:t xml:space="preserve">Business Adoption </w:t>
      </w:r>
    </w:p>
    <w:p w14:paraId="36BB1CCD" w14:textId="77777777" w:rsidR="003204C4" w:rsidRPr="00891E8E" w:rsidRDefault="003204C4" w:rsidP="00DF1E76">
      <w:pPr>
        <w:numPr>
          <w:ilvl w:val="0"/>
          <w:numId w:val="2"/>
        </w:numPr>
      </w:pPr>
      <w:r w:rsidRPr="00891E8E">
        <w:t xml:space="preserve">ROI </w:t>
      </w:r>
    </w:p>
    <w:p w14:paraId="1EDD079C" w14:textId="77777777" w:rsidR="003204C4" w:rsidRPr="00891E8E" w:rsidRDefault="003204C4"/>
    <w:p w14:paraId="0E4CF473" w14:textId="77777777" w:rsidR="0016706F" w:rsidRPr="00891E8E" w:rsidRDefault="0016706F"/>
    <w:p w14:paraId="44A4DA02" w14:textId="572050C1" w:rsidR="0016706F" w:rsidRPr="00891E8E" w:rsidRDefault="0016706F" w:rsidP="0016706F">
      <w:pPr>
        <w:pStyle w:val="Heading1"/>
        <w:rPr>
          <w:sz w:val="24"/>
          <w:szCs w:val="24"/>
        </w:rPr>
      </w:pPr>
      <w:bookmarkStart w:id="10" w:name="_Toc233748587"/>
      <w:r w:rsidRPr="00891E8E">
        <w:rPr>
          <w:sz w:val="24"/>
          <w:szCs w:val="24"/>
        </w:rPr>
        <w:t xml:space="preserve">Chapter </w:t>
      </w:r>
      <w:r w:rsidR="00A959D2">
        <w:rPr>
          <w:sz w:val="24"/>
          <w:szCs w:val="24"/>
        </w:rPr>
        <w:t>7</w:t>
      </w:r>
      <w:r w:rsidRPr="00891E8E">
        <w:rPr>
          <w:sz w:val="24"/>
          <w:szCs w:val="24"/>
        </w:rPr>
        <w:t xml:space="preserve"> -  Enterprise Roadmap</w:t>
      </w:r>
      <w:bookmarkEnd w:id="10"/>
    </w:p>
    <w:p w14:paraId="034C4B4F" w14:textId="77777777" w:rsidR="0016706F" w:rsidRPr="00891E8E" w:rsidRDefault="0016706F" w:rsidP="0016706F">
      <w:r w:rsidRPr="00891E8E">
        <w:t>Probably a maturity model.</w:t>
      </w:r>
    </w:p>
    <w:p w14:paraId="20F1BB3E" w14:textId="77777777" w:rsidR="0016706F" w:rsidRPr="00891E8E" w:rsidRDefault="0016706F" w:rsidP="0016706F">
      <w:r w:rsidRPr="00891E8E">
        <w:t>Level 1</w:t>
      </w:r>
      <w:r w:rsidRPr="00891E8E">
        <w:br/>
      </w:r>
      <w:r w:rsidRPr="00891E8E">
        <w:br/>
        <w:t>Reactive Governance</w:t>
      </w:r>
      <w:r w:rsidRPr="00891E8E">
        <w:br/>
      </w:r>
      <w:r w:rsidRPr="00891E8E">
        <w:br/>
        <w:t>↓</w:t>
      </w:r>
      <w:r w:rsidRPr="00891E8E">
        <w:br/>
      </w:r>
      <w:r w:rsidRPr="00891E8E">
        <w:br/>
        <w:t>Level 2</w:t>
      </w:r>
      <w:r w:rsidRPr="00891E8E">
        <w:br/>
      </w:r>
      <w:r w:rsidRPr="00891E8E">
        <w:br/>
        <w:t>Governed Data</w:t>
      </w:r>
      <w:r w:rsidRPr="00891E8E">
        <w:br/>
      </w:r>
      <w:r w:rsidRPr="00891E8E">
        <w:br/>
        <w:t>↓</w:t>
      </w:r>
      <w:r w:rsidRPr="00891E8E">
        <w:br/>
      </w:r>
      <w:r w:rsidRPr="00891E8E">
        <w:br/>
        <w:t>Level 3</w:t>
      </w:r>
      <w:r w:rsidRPr="00891E8E">
        <w:br/>
      </w:r>
      <w:r w:rsidRPr="00891E8E">
        <w:br/>
        <w:t>Operational Trust</w:t>
      </w:r>
      <w:r w:rsidRPr="00891E8E">
        <w:br/>
      </w:r>
      <w:r w:rsidRPr="00891E8E">
        <w:br/>
      </w:r>
      <w:r w:rsidRPr="00891E8E">
        <w:lastRenderedPageBreak/>
        <w:t>↓</w:t>
      </w:r>
      <w:r w:rsidRPr="00891E8E">
        <w:br/>
      </w:r>
      <w:r w:rsidRPr="00891E8E">
        <w:br/>
        <w:t>Level 4</w:t>
      </w:r>
      <w:r w:rsidRPr="00891E8E">
        <w:br/>
      </w:r>
      <w:r w:rsidRPr="00891E8E">
        <w:br/>
        <w:t>AI Ready Enterprise</w:t>
      </w:r>
      <w:r w:rsidRPr="00891E8E">
        <w:br/>
      </w:r>
      <w:r w:rsidRPr="00891E8E">
        <w:br/>
        <w:t>↓</w:t>
      </w:r>
      <w:r w:rsidRPr="00891E8E">
        <w:br/>
      </w:r>
      <w:r w:rsidRPr="00891E8E">
        <w:br/>
        <w:t>Level 5</w:t>
      </w:r>
      <w:r w:rsidRPr="00891E8E">
        <w:br/>
      </w:r>
      <w:r w:rsidRPr="00891E8E">
        <w:br/>
        <w:t>Continuous Trust</w:t>
      </w:r>
    </w:p>
    <w:p w14:paraId="7BA425EE" w14:textId="77777777" w:rsidR="0016706F" w:rsidRPr="00891E8E" w:rsidRDefault="0016706F"/>
    <w:p w14:paraId="2A14E550" w14:textId="77777777" w:rsidR="0016706F" w:rsidRPr="00891E8E" w:rsidRDefault="0016706F"/>
    <w:p w14:paraId="4F59F07C" w14:textId="204CE057" w:rsidR="0016706F" w:rsidRPr="00891E8E" w:rsidRDefault="0016706F" w:rsidP="0016706F">
      <w:pPr>
        <w:pStyle w:val="Heading1"/>
        <w:rPr>
          <w:sz w:val="24"/>
          <w:szCs w:val="24"/>
        </w:rPr>
      </w:pPr>
      <w:bookmarkStart w:id="11" w:name="_Toc233748588"/>
      <w:r w:rsidRPr="00891E8E">
        <w:rPr>
          <w:sz w:val="24"/>
          <w:szCs w:val="24"/>
        </w:rPr>
        <w:t xml:space="preserve">Chapter </w:t>
      </w:r>
      <w:r w:rsidR="00A959D2">
        <w:rPr>
          <w:sz w:val="24"/>
          <w:szCs w:val="24"/>
        </w:rPr>
        <w:t>8</w:t>
      </w:r>
      <w:r w:rsidRPr="00891E8E">
        <w:rPr>
          <w:sz w:val="24"/>
          <w:szCs w:val="24"/>
        </w:rPr>
        <w:t xml:space="preserve"> - Case Study</w:t>
      </w:r>
      <w:bookmarkEnd w:id="11"/>
    </w:p>
    <w:p w14:paraId="486B9226" w14:textId="77777777" w:rsidR="0016706F" w:rsidRPr="00891E8E" w:rsidRDefault="0016706F" w:rsidP="0016706F">
      <w:r w:rsidRPr="00891E8E">
        <w:t>Don't use confidential information.</w:t>
      </w:r>
    </w:p>
    <w:p w14:paraId="61D2921F" w14:textId="77777777" w:rsidR="0016706F" w:rsidRPr="00891E8E" w:rsidRDefault="0016706F" w:rsidP="0016706F">
      <w:r w:rsidRPr="00891E8E">
        <w:t>Instead</w:t>
      </w:r>
    </w:p>
    <w:p w14:paraId="663C92B1" w14:textId="77777777" w:rsidR="0016706F" w:rsidRPr="00891E8E" w:rsidRDefault="0016706F" w:rsidP="0016706F">
      <w:r w:rsidRPr="00891E8E">
        <w:t>Create a fictional enterprise.</w:t>
      </w:r>
    </w:p>
    <w:p w14:paraId="3CD46B90" w14:textId="77777777" w:rsidR="0016706F" w:rsidRPr="00891E8E" w:rsidRDefault="0016706F" w:rsidP="0016706F">
      <w:r w:rsidRPr="00891E8E">
        <w:t>Walk through</w:t>
      </w:r>
    </w:p>
    <w:p w14:paraId="3C2F564B" w14:textId="77777777" w:rsidR="0016706F" w:rsidRPr="00891E8E" w:rsidRDefault="0016706F" w:rsidP="0016706F">
      <w:r w:rsidRPr="00891E8E">
        <w:t>Before</w:t>
      </w:r>
    </w:p>
    <w:p w14:paraId="7F0E530F" w14:textId="77777777" w:rsidR="0016706F" w:rsidRPr="00891E8E" w:rsidRDefault="0016706F" w:rsidP="0016706F">
      <w:r w:rsidRPr="00891E8E">
        <w:t>↓</w:t>
      </w:r>
    </w:p>
    <w:p w14:paraId="63956227" w14:textId="77777777" w:rsidR="0016706F" w:rsidRPr="00891E8E" w:rsidRDefault="0016706F" w:rsidP="0016706F">
      <w:r w:rsidRPr="00891E8E">
        <w:t>Operating Model</w:t>
      </w:r>
    </w:p>
    <w:p w14:paraId="74E36E2C" w14:textId="77777777" w:rsidR="0016706F" w:rsidRPr="00891E8E" w:rsidRDefault="0016706F" w:rsidP="0016706F">
      <w:r w:rsidRPr="00891E8E">
        <w:t>↓</w:t>
      </w:r>
    </w:p>
    <w:p w14:paraId="54067F6D" w14:textId="77777777" w:rsidR="0016706F" w:rsidRPr="00891E8E" w:rsidRDefault="0016706F" w:rsidP="0016706F">
      <w:r w:rsidRPr="00891E8E">
        <w:t>After</w:t>
      </w:r>
    </w:p>
    <w:p w14:paraId="185352BD" w14:textId="77777777" w:rsidR="0016706F" w:rsidRPr="00891E8E" w:rsidRDefault="0016706F" w:rsidP="0016706F">
      <w:r w:rsidRPr="00891E8E">
        <w:t>People love examples.</w:t>
      </w:r>
    </w:p>
    <w:p w14:paraId="4F99E3D7" w14:textId="0B8BBCCA" w:rsidR="0016706F" w:rsidRDefault="0016706F" w:rsidP="0016706F"/>
    <w:p w14:paraId="11E4C603" w14:textId="77777777" w:rsidR="00C83254" w:rsidRDefault="00C83254" w:rsidP="0016706F"/>
    <w:p w14:paraId="0E18DED6" w14:textId="77777777" w:rsidR="00C83254" w:rsidRDefault="00C83254" w:rsidP="0016706F"/>
    <w:p w14:paraId="75A1A2A2" w14:textId="77777777" w:rsidR="00C83254" w:rsidRPr="00891E8E" w:rsidRDefault="00C83254" w:rsidP="0016706F"/>
    <w:p w14:paraId="27B6989A" w14:textId="5DCE430C" w:rsidR="0016706F" w:rsidRPr="00891E8E" w:rsidRDefault="0016706F" w:rsidP="0016706F">
      <w:pPr>
        <w:pStyle w:val="Heading1"/>
        <w:rPr>
          <w:sz w:val="24"/>
          <w:szCs w:val="24"/>
        </w:rPr>
      </w:pPr>
      <w:bookmarkStart w:id="12" w:name="_Toc233748589"/>
      <w:r w:rsidRPr="00891E8E">
        <w:rPr>
          <w:sz w:val="24"/>
          <w:szCs w:val="24"/>
        </w:rPr>
        <w:lastRenderedPageBreak/>
        <w:t>Chapter 10 - Where Enterprise AI Goes Next</w:t>
      </w:r>
      <w:bookmarkEnd w:id="12"/>
    </w:p>
    <w:p w14:paraId="2309099D" w14:textId="77777777" w:rsidR="0016706F" w:rsidRPr="00891E8E" w:rsidRDefault="0016706F" w:rsidP="0016706F">
      <w:r w:rsidRPr="00891E8E">
        <w:t>Topics</w:t>
      </w:r>
    </w:p>
    <w:p w14:paraId="2CC29252" w14:textId="77777777" w:rsidR="0016706F" w:rsidRPr="00891E8E" w:rsidRDefault="0016706F" w:rsidP="0016706F">
      <w:r w:rsidRPr="00891E8E">
        <w:t>Knowledge Graphs</w:t>
      </w:r>
    </w:p>
    <w:p w14:paraId="3F7415CD" w14:textId="77777777" w:rsidR="0016706F" w:rsidRPr="00891E8E" w:rsidRDefault="0016706F" w:rsidP="0016706F">
      <w:r w:rsidRPr="00891E8E">
        <w:t>Semantic Layers</w:t>
      </w:r>
    </w:p>
    <w:p w14:paraId="63753449" w14:textId="77777777" w:rsidR="0016706F" w:rsidRPr="00891E8E" w:rsidRDefault="0016706F" w:rsidP="0016706F">
      <w:r w:rsidRPr="00891E8E">
        <w:t>AI Agents</w:t>
      </w:r>
    </w:p>
    <w:p w14:paraId="2263B40E" w14:textId="77777777" w:rsidR="0016706F" w:rsidRPr="00891E8E" w:rsidRDefault="0016706F" w:rsidP="0016706F">
      <w:r w:rsidRPr="00891E8E">
        <w:t>Data Products</w:t>
      </w:r>
    </w:p>
    <w:p w14:paraId="65FF4743" w14:textId="77777777" w:rsidR="0016706F" w:rsidRPr="00891E8E" w:rsidRDefault="0016706F" w:rsidP="0016706F">
      <w:r w:rsidRPr="00891E8E">
        <w:t>Digital Twins</w:t>
      </w:r>
    </w:p>
    <w:p w14:paraId="0D5DCECD" w14:textId="77777777" w:rsidR="0016706F" w:rsidRPr="00891E8E" w:rsidRDefault="0016706F" w:rsidP="0016706F">
      <w:r w:rsidRPr="00891E8E">
        <w:t>Governance Automation</w:t>
      </w:r>
    </w:p>
    <w:p w14:paraId="62D352CE" w14:textId="6ECEEC79" w:rsidR="00C83254" w:rsidRDefault="00C83254">
      <w:r>
        <w:br w:type="page"/>
      </w:r>
    </w:p>
    <w:p w14:paraId="3915EE1F" w14:textId="77777777" w:rsidR="00271DB5" w:rsidRPr="00271DB5" w:rsidRDefault="00271DB5" w:rsidP="00271DB5">
      <w:pPr>
        <w:rPr>
          <w:b/>
          <w:bCs/>
        </w:rPr>
      </w:pPr>
      <w:r w:rsidRPr="00271DB5">
        <w:rPr>
          <w:b/>
          <w:bCs/>
        </w:rPr>
        <w:lastRenderedPageBreak/>
        <w:t>Beyond AI</w:t>
      </w:r>
    </w:p>
    <w:p w14:paraId="195CDC87" w14:textId="205B1D2D" w:rsidR="00271DB5" w:rsidRPr="00271DB5" w:rsidRDefault="00271DB5" w:rsidP="00271DB5">
      <w:r w:rsidRPr="00271DB5">
        <w:t xml:space="preserve">Throughout this paper, the </w:t>
      </w:r>
      <w:r w:rsidR="00B31B6C">
        <w:t>Operational Trust Model</w:t>
      </w:r>
      <w:r w:rsidRPr="00271DB5">
        <w:t xml:space="preserve"> has been presented as an enterprise operating model for the AI era.</w:t>
      </w:r>
    </w:p>
    <w:p w14:paraId="1A84E28A" w14:textId="77777777" w:rsidR="00271DB5" w:rsidRPr="00271DB5" w:rsidRDefault="00271DB5" w:rsidP="00271DB5">
      <w:r w:rsidRPr="00271DB5">
        <w:t>Artificial Intelligence provides the catalyst for this discussion because it dramatically increases the consequences of operating without trust.</w:t>
      </w:r>
    </w:p>
    <w:p w14:paraId="76F38426" w14:textId="77777777" w:rsidR="00271DB5" w:rsidRPr="00271DB5" w:rsidRDefault="00271DB5" w:rsidP="00271DB5">
      <w:r w:rsidRPr="00271DB5">
        <w:t>However, Operational Trust is not a capability created by AI.</w:t>
      </w:r>
    </w:p>
    <w:p w14:paraId="77219299" w14:textId="77777777" w:rsidR="00271DB5" w:rsidRPr="00271DB5" w:rsidRDefault="00271DB5" w:rsidP="00271DB5">
      <w:r w:rsidRPr="00271DB5">
        <w:t>Long before AI, organisations relied upon Operational Trust to produce accurate financial reporting, trusted analytics, regulatory compliance, operational resilience, and informed executive decision-making.</w:t>
      </w:r>
    </w:p>
    <w:p w14:paraId="5E01EDE4" w14:textId="77777777" w:rsidR="00271DB5" w:rsidRPr="00271DB5" w:rsidRDefault="00271DB5" w:rsidP="00271DB5">
      <w:r w:rsidRPr="00271DB5">
        <w:t>Artificial Intelligence did not create the need for Operational Trust.</w:t>
      </w:r>
    </w:p>
    <w:p w14:paraId="0B103CD7" w14:textId="77777777" w:rsidR="00271DB5" w:rsidRPr="00271DB5" w:rsidRDefault="00271DB5" w:rsidP="00271DB5">
      <w:r w:rsidRPr="00271DB5">
        <w:t xml:space="preserve">It simply exposed its importance </w:t>
      </w:r>
      <w:proofErr w:type="gramStart"/>
      <w:r w:rsidRPr="00271DB5">
        <w:t>at</w:t>
      </w:r>
      <w:proofErr w:type="gramEnd"/>
      <w:r w:rsidRPr="00271DB5">
        <w:t xml:space="preserve"> an unprecedented scale.</w:t>
      </w:r>
    </w:p>
    <w:p w14:paraId="08FAC4FF" w14:textId="77777777" w:rsidR="00271DB5" w:rsidRPr="00271DB5" w:rsidRDefault="00271DB5" w:rsidP="00271DB5">
      <w:r w:rsidRPr="00271DB5">
        <w:t>As AI becomes embedded into every enterprise process, the organisations that succeed will not necessarily be those with the most advanced models.</w:t>
      </w:r>
    </w:p>
    <w:p w14:paraId="176429A7" w14:textId="77777777" w:rsidR="00271DB5" w:rsidRPr="00271DB5" w:rsidRDefault="00271DB5" w:rsidP="00271DB5">
      <w:r w:rsidRPr="00271DB5">
        <w:t>They will be those that continuously create, measure, and sustain Operational Trust.</w:t>
      </w:r>
    </w:p>
    <w:p w14:paraId="789EBC4A" w14:textId="77777777" w:rsidR="00271DB5" w:rsidRPr="00271DB5" w:rsidRDefault="00271DB5" w:rsidP="00271DB5">
      <w:r w:rsidRPr="00271DB5">
        <w:t>In time, AI may become just another enterprise capability.</w:t>
      </w:r>
    </w:p>
    <w:p w14:paraId="7CAA4DCD" w14:textId="77777777" w:rsidR="00271DB5" w:rsidRPr="00271DB5" w:rsidRDefault="00271DB5" w:rsidP="00271DB5">
      <w:r w:rsidRPr="00271DB5">
        <w:t>Operational Trust will remain.</w:t>
      </w:r>
    </w:p>
    <w:p w14:paraId="276944EC" w14:textId="77777777" w:rsidR="0016706F" w:rsidRPr="00891E8E" w:rsidRDefault="0016706F" w:rsidP="0016706F">
      <w:r w:rsidRPr="00891E8E">
        <w:t>Organizations don't become AI-ready because they deploy better models.</w:t>
      </w:r>
    </w:p>
    <w:p w14:paraId="0C85CBBB" w14:textId="77777777" w:rsidR="0016706F" w:rsidRPr="00891E8E" w:rsidRDefault="0016706F" w:rsidP="0016706F">
      <w:r w:rsidRPr="00891E8E">
        <w:t xml:space="preserve">They become AI-ready because they </w:t>
      </w:r>
      <w:proofErr w:type="gramStart"/>
      <w:r w:rsidRPr="00891E8E">
        <w:t>operationalize</w:t>
      </w:r>
      <w:proofErr w:type="gramEnd"/>
      <w:r w:rsidRPr="00891E8E">
        <w:t xml:space="preserve"> trust.</w:t>
      </w:r>
    </w:p>
    <w:p w14:paraId="71B1E5C8" w14:textId="77777777" w:rsidR="0016706F" w:rsidRPr="00891E8E" w:rsidRDefault="0016706F"/>
    <w:p w14:paraId="314D8C0D" w14:textId="684AB44E" w:rsidR="00C83254" w:rsidRDefault="00C83254">
      <w:r>
        <w:br w:type="page"/>
      </w:r>
    </w:p>
    <w:p w14:paraId="6ACA4983" w14:textId="29F1A1C1" w:rsidR="002E1A2A" w:rsidRPr="00891E8E" w:rsidRDefault="002E1A2A" w:rsidP="002E1A2A">
      <w:pPr>
        <w:rPr>
          <w:b/>
          <w:bCs/>
        </w:rPr>
      </w:pPr>
      <w:r w:rsidRPr="00891E8E">
        <w:rPr>
          <w:b/>
          <w:bCs/>
        </w:rPr>
        <w:lastRenderedPageBreak/>
        <w:t>Appendices / References</w:t>
      </w:r>
    </w:p>
    <w:p w14:paraId="6D730C7D" w14:textId="77777777" w:rsidR="002E1A2A" w:rsidRPr="00891E8E" w:rsidRDefault="002E1A2A" w:rsidP="002E1A2A">
      <w:r w:rsidRPr="00891E8E">
        <w:t>NIST AI RMF</w:t>
      </w:r>
    </w:p>
    <w:p w14:paraId="71B318CF" w14:textId="77777777" w:rsidR="002E1A2A" w:rsidRPr="00891E8E" w:rsidRDefault="002E1A2A" w:rsidP="002E1A2A">
      <w:r w:rsidRPr="00891E8E">
        <w:t>ISO 42001</w:t>
      </w:r>
    </w:p>
    <w:p w14:paraId="7ECBB1B6" w14:textId="77777777" w:rsidR="002E1A2A" w:rsidRPr="00891E8E" w:rsidRDefault="002E1A2A" w:rsidP="002E1A2A">
      <w:r w:rsidRPr="00891E8E">
        <w:t>ISO 27001</w:t>
      </w:r>
    </w:p>
    <w:p w14:paraId="676D7E56" w14:textId="77777777" w:rsidR="002E1A2A" w:rsidRPr="00891E8E" w:rsidRDefault="002E1A2A" w:rsidP="002E1A2A">
      <w:r w:rsidRPr="00891E8E">
        <w:t>DAMA</w:t>
      </w:r>
    </w:p>
    <w:p w14:paraId="6E94A6BF" w14:textId="77777777" w:rsidR="002E1A2A" w:rsidRPr="00891E8E" w:rsidRDefault="002E1A2A" w:rsidP="002E1A2A">
      <w:r w:rsidRPr="00891E8E">
        <w:t>GDPR</w:t>
      </w:r>
    </w:p>
    <w:p w14:paraId="57CDD0BE" w14:textId="77777777" w:rsidR="002E1A2A" w:rsidRPr="00891E8E" w:rsidRDefault="002E1A2A" w:rsidP="002E1A2A">
      <w:r w:rsidRPr="00891E8E">
        <w:t>OECD</w:t>
      </w:r>
    </w:p>
    <w:p w14:paraId="0DCDDD79" w14:textId="77777777" w:rsidR="002E1A2A" w:rsidRPr="00891E8E" w:rsidRDefault="002E1A2A" w:rsidP="002E1A2A">
      <w:r w:rsidRPr="00891E8E">
        <w:t>Not as the paper.</w:t>
      </w:r>
    </w:p>
    <w:p w14:paraId="2DB61345" w14:textId="77777777" w:rsidR="002E1A2A" w:rsidRPr="00891E8E" w:rsidRDefault="002E1A2A" w:rsidP="002E1A2A">
      <w:r w:rsidRPr="00891E8E">
        <w:t>As references.</w:t>
      </w:r>
    </w:p>
    <w:p w14:paraId="17013747" w14:textId="77777777" w:rsidR="002E1A2A" w:rsidRPr="00891E8E" w:rsidRDefault="002E1A2A"/>
    <w:sectPr w:rsidR="002E1A2A" w:rsidRPr="00891E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FB2F" w14:textId="77777777" w:rsidR="00101753" w:rsidRDefault="00101753" w:rsidP="007053AE">
      <w:pPr>
        <w:spacing w:after="0" w:line="240" w:lineRule="auto"/>
      </w:pPr>
      <w:r>
        <w:separator/>
      </w:r>
    </w:p>
  </w:endnote>
  <w:endnote w:type="continuationSeparator" w:id="0">
    <w:p w14:paraId="4320366D" w14:textId="77777777" w:rsidR="00101753" w:rsidRDefault="00101753" w:rsidP="0070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512D" w14:textId="77777777" w:rsidR="00101753" w:rsidRDefault="00101753" w:rsidP="007053AE">
      <w:pPr>
        <w:spacing w:after="0" w:line="240" w:lineRule="auto"/>
      </w:pPr>
      <w:r>
        <w:separator/>
      </w:r>
    </w:p>
  </w:footnote>
  <w:footnote w:type="continuationSeparator" w:id="0">
    <w:p w14:paraId="5729DEA9" w14:textId="77777777" w:rsidR="00101753" w:rsidRDefault="00101753" w:rsidP="00705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12"/>
    <w:multiLevelType w:val="multilevel"/>
    <w:tmpl w:val="D7F8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75AC"/>
    <w:multiLevelType w:val="multilevel"/>
    <w:tmpl w:val="163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C9E"/>
    <w:multiLevelType w:val="multilevel"/>
    <w:tmpl w:val="DFA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6661"/>
    <w:multiLevelType w:val="multilevel"/>
    <w:tmpl w:val="DFB2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87573"/>
    <w:multiLevelType w:val="hybridMultilevel"/>
    <w:tmpl w:val="175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95570"/>
    <w:multiLevelType w:val="multilevel"/>
    <w:tmpl w:val="F27A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205F9"/>
    <w:multiLevelType w:val="multilevel"/>
    <w:tmpl w:val="B7C8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77A2F"/>
    <w:multiLevelType w:val="multilevel"/>
    <w:tmpl w:val="6BE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95F22"/>
    <w:multiLevelType w:val="hybridMultilevel"/>
    <w:tmpl w:val="DD54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B1CF9"/>
    <w:multiLevelType w:val="multilevel"/>
    <w:tmpl w:val="7BD8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C309F"/>
    <w:multiLevelType w:val="multilevel"/>
    <w:tmpl w:val="EBDE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D4744"/>
    <w:multiLevelType w:val="multilevel"/>
    <w:tmpl w:val="6316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6432F"/>
    <w:multiLevelType w:val="multilevel"/>
    <w:tmpl w:val="510E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63F8F"/>
    <w:multiLevelType w:val="multilevel"/>
    <w:tmpl w:val="161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37CBC"/>
    <w:multiLevelType w:val="multilevel"/>
    <w:tmpl w:val="0B28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9070C"/>
    <w:multiLevelType w:val="multilevel"/>
    <w:tmpl w:val="18B8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0797F"/>
    <w:multiLevelType w:val="hybridMultilevel"/>
    <w:tmpl w:val="9B0C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F5EDC"/>
    <w:multiLevelType w:val="multilevel"/>
    <w:tmpl w:val="DD9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33617"/>
    <w:multiLevelType w:val="multilevel"/>
    <w:tmpl w:val="BA6C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709E0"/>
    <w:multiLevelType w:val="multilevel"/>
    <w:tmpl w:val="FB5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C48B7"/>
    <w:multiLevelType w:val="multilevel"/>
    <w:tmpl w:val="912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43BAB"/>
    <w:multiLevelType w:val="multilevel"/>
    <w:tmpl w:val="BE9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0223C"/>
    <w:multiLevelType w:val="multilevel"/>
    <w:tmpl w:val="12D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01498"/>
    <w:multiLevelType w:val="multilevel"/>
    <w:tmpl w:val="82F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C671A"/>
    <w:multiLevelType w:val="multilevel"/>
    <w:tmpl w:val="38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B5859"/>
    <w:multiLevelType w:val="multilevel"/>
    <w:tmpl w:val="5406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E4419"/>
    <w:multiLevelType w:val="multilevel"/>
    <w:tmpl w:val="5BD0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C0E22"/>
    <w:multiLevelType w:val="multilevel"/>
    <w:tmpl w:val="E49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B6B6A"/>
    <w:multiLevelType w:val="multilevel"/>
    <w:tmpl w:val="29B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82B3A"/>
    <w:multiLevelType w:val="multilevel"/>
    <w:tmpl w:val="35F2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97BFC"/>
    <w:multiLevelType w:val="multilevel"/>
    <w:tmpl w:val="AA5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E5724"/>
    <w:multiLevelType w:val="multilevel"/>
    <w:tmpl w:val="AB9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C4EAC"/>
    <w:multiLevelType w:val="multilevel"/>
    <w:tmpl w:val="B860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62A9D"/>
    <w:multiLevelType w:val="multilevel"/>
    <w:tmpl w:val="095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B7365"/>
    <w:multiLevelType w:val="multilevel"/>
    <w:tmpl w:val="6C42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2118A"/>
    <w:multiLevelType w:val="multilevel"/>
    <w:tmpl w:val="1CEE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7149D"/>
    <w:multiLevelType w:val="multilevel"/>
    <w:tmpl w:val="E450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D7864"/>
    <w:multiLevelType w:val="multilevel"/>
    <w:tmpl w:val="CEEA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65645"/>
    <w:multiLevelType w:val="multilevel"/>
    <w:tmpl w:val="D1B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B4870"/>
    <w:multiLevelType w:val="multilevel"/>
    <w:tmpl w:val="5BDC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AB7945"/>
    <w:multiLevelType w:val="multilevel"/>
    <w:tmpl w:val="355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C86EC9"/>
    <w:multiLevelType w:val="multilevel"/>
    <w:tmpl w:val="B832C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D1A7F"/>
    <w:multiLevelType w:val="multilevel"/>
    <w:tmpl w:val="579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F115D"/>
    <w:multiLevelType w:val="multilevel"/>
    <w:tmpl w:val="85C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317042">
    <w:abstractNumId w:val="36"/>
  </w:num>
  <w:num w:numId="2" w16cid:durableId="1921673934">
    <w:abstractNumId w:val="26"/>
  </w:num>
  <w:num w:numId="3" w16cid:durableId="1217232474">
    <w:abstractNumId w:val="3"/>
  </w:num>
  <w:num w:numId="4" w16cid:durableId="1610237925">
    <w:abstractNumId w:val="12"/>
  </w:num>
  <w:num w:numId="5" w16cid:durableId="489756866">
    <w:abstractNumId w:val="28"/>
  </w:num>
  <w:num w:numId="6" w16cid:durableId="2020502280">
    <w:abstractNumId w:val="0"/>
  </w:num>
  <w:num w:numId="7" w16cid:durableId="71895365">
    <w:abstractNumId w:val="34"/>
  </w:num>
  <w:num w:numId="8" w16cid:durableId="1737506257">
    <w:abstractNumId w:val="24"/>
  </w:num>
  <w:num w:numId="9" w16cid:durableId="1837695218">
    <w:abstractNumId w:val="17"/>
  </w:num>
  <w:num w:numId="10" w16cid:durableId="1279606272">
    <w:abstractNumId w:val="32"/>
  </w:num>
  <w:num w:numId="11" w16cid:durableId="1363870442">
    <w:abstractNumId w:val="18"/>
  </w:num>
  <w:num w:numId="12" w16cid:durableId="522135223">
    <w:abstractNumId w:val="1"/>
  </w:num>
  <w:num w:numId="13" w16cid:durableId="1690180713">
    <w:abstractNumId w:val="5"/>
  </w:num>
  <w:num w:numId="14" w16cid:durableId="1880168664">
    <w:abstractNumId w:val="29"/>
  </w:num>
  <w:num w:numId="15" w16cid:durableId="142086466">
    <w:abstractNumId w:val="41"/>
  </w:num>
  <w:num w:numId="16" w16cid:durableId="1061908836">
    <w:abstractNumId w:val="9"/>
  </w:num>
  <w:num w:numId="17" w16cid:durableId="701515842">
    <w:abstractNumId w:val="11"/>
  </w:num>
  <w:num w:numId="18" w16cid:durableId="1830557871">
    <w:abstractNumId w:val="19"/>
  </w:num>
  <w:num w:numId="19" w16cid:durableId="938872320">
    <w:abstractNumId w:val="6"/>
  </w:num>
  <w:num w:numId="20" w16cid:durableId="1718355741">
    <w:abstractNumId w:val="39"/>
  </w:num>
  <w:num w:numId="21" w16cid:durableId="1720400025">
    <w:abstractNumId w:val="21"/>
  </w:num>
  <w:num w:numId="22" w16cid:durableId="1885828566">
    <w:abstractNumId w:val="38"/>
  </w:num>
  <w:num w:numId="23" w16cid:durableId="763301318">
    <w:abstractNumId w:val="8"/>
  </w:num>
  <w:num w:numId="24" w16cid:durableId="2138252790">
    <w:abstractNumId w:val="4"/>
  </w:num>
  <w:num w:numId="25" w16cid:durableId="917712192">
    <w:abstractNumId w:val="16"/>
  </w:num>
  <w:num w:numId="26" w16cid:durableId="371855189">
    <w:abstractNumId w:val="13"/>
  </w:num>
  <w:num w:numId="27" w16cid:durableId="155342959">
    <w:abstractNumId w:val="25"/>
  </w:num>
  <w:num w:numId="28" w16cid:durableId="380710163">
    <w:abstractNumId w:val="33"/>
  </w:num>
  <w:num w:numId="29" w16cid:durableId="1342463872">
    <w:abstractNumId w:val="7"/>
  </w:num>
  <w:num w:numId="30" w16cid:durableId="1247181799">
    <w:abstractNumId w:val="23"/>
  </w:num>
  <w:num w:numId="31" w16cid:durableId="394280973">
    <w:abstractNumId w:val="15"/>
  </w:num>
  <w:num w:numId="32" w16cid:durableId="716592516">
    <w:abstractNumId w:val="37"/>
  </w:num>
  <w:num w:numId="33" w16cid:durableId="1107315486">
    <w:abstractNumId w:val="10"/>
  </w:num>
  <w:num w:numId="34" w16cid:durableId="1402486043">
    <w:abstractNumId w:val="43"/>
  </w:num>
  <w:num w:numId="35" w16cid:durableId="423645623">
    <w:abstractNumId w:val="2"/>
  </w:num>
  <w:num w:numId="36" w16cid:durableId="226650211">
    <w:abstractNumId w:val="40"/>
  </w:num>
  <w:num w:numId="37" w16cid:durableId="1660041827">
    <w:abstractNumId w:val="35"/>
  </w:num>
  <w:num w:numId="38" w16cid:durableId="23554268">
    <w:abstractNumId w:val="14"/>
  </w:num>
  <w:num w:numId="39" w16cid:durableId="1624261804">
    <w:abstractNumId w:val="20"/>
  </w:num>
  <w:num w:numId="40" w16cid:durableId="1427071394">
    <w:abstractNumId w:val="22"/>
  </w:num>
  <w:num w:numId="41" w16cid:durableId="754210808">
    <w:abstractNumId w:val="27"/>
  </w:num>
  <w:num w:numId="42" w16cid:durableId="1860503094">
    <w:abstractNumId w:val="42"/>
  </w:num>
  <w:num w:numId="43" w16cid:durableId="1078938559">
    <w:abstractNumId w:val="31"/>
  </w:num>
  <w:num w:numId="44" w16cid:durableId="1454402351">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6"/>
    <w:rsid w:val="00024EE8"/>
    <w:rsid w:val="0002708A"/>
    <w:rsid w:val="00037D3C"/>
    <w:rsid w:val="00045A8D"/>
    <w:rsid w:val="00052CC5"/>
    <w:rsid w:val="00077EB3"/>
    <w:rsid w:val="00081B3D"/>
    <w:rsid w:val="00086278"/>
    <w:rsid w:val="00092B89"/>
    <w:rsid w:val="000A0784"/>
    <w:rsid w:val="000D4D1E"/>
    <w:rsid w:val="00101753"/>
    <w:rsid w:val="00111360"/>
    <w:rsid w:val="00115F29"/>
    <w:rsid w:val="00116019"/>
    <w:rsid w:val="0012336C"/>
    <w:rsid w:val="001342C6"/>
    <w:rsid w:val="001416F6"/>
    <w:rsid w:val="00141A1A"/>
    <w:rsid w:val="00163073"/>
    <w:rsid w:val="0016706F"/>
    <w:rsid w:val="001A47D4"/>
    <w:rsid w:val="001A6117"/>
    <w:rsid w:val="001D2C07"/>
    <w:rsid w:val="001E451A"/>
    <w:rsid w:val="001E506D"/>
    <w:rsid w:val="001F54C3"/>
    <w:rsid w:val="00224A5B"/>
    <w:rsid w:val="00236A3F"/>
    <w:rsid w:val="00250033"/>
    <w:rsid w:val="00256B13"/>
    <w:rsid w:val="002640F6"/>
    <w:rsid w:val="00271DB5"/>
    <w:rsid w:val="00272CA7"/>
    <w:rsid w:val="00282F55"/>
    <w:rsid w:val="002850F8"/>
    <w:rsid w:val="002A11C7"/>
    <w:rsid w:val="002A28DC"/>
    <w:rsid w:val="002A3C22"/>
    <w:rsid w:val="002A5966"/>
    <w:rsid w:val="002A6A80"/>
    <w:rsid w:val="002C2E4B"/>
    <w:rsid w:val="002D3057"/>
    <w:rsid w:val="002E10B7"/>
    <w:rsid w:val="002E1A2A"/>
    <w:rsid w:val="002E7219"/>
    <w:rsid w:val="0031452B"/>
    <w:rsid w:val="003172BF"/>
    <w:rsid w:val="003204C4"/>
    <w:rsid w:val="00326F7E"/>
    <w:rsid w:val="0033768A"/>
    <w:rsid w:val="00365A47"/>
    <w:rsid w:val="003672BA"/>
    <w:rsid w:val="00374472"/>
    <w:rsid w:val="00381A5B"/>
    <w:rsid w:val="00385A61"/>
    <w:rsid w:val="00390572"/>
    <w:rsid w:val="003B4239"/>
    <w:rsid w:val="003B5875"/>
    <w:rsid w:val="003C134F"/>
    <w:rsid w:val="003E261D"/>
    <w:rsid w:val="00402004"/>
    <w:rsid w:val="00411AA0"/>
    <w:rsid w:val="00423B9F"/>
    <w:rsid w:val="00436F0A"/>
    <w:rsid w:val="00466FAE"/>
    <w:rsid w:val="0047579B"/>
    <w:rsid w:val="004779D0"/>
    <w:rsid w:val="0048428B"/>
    <w:rsid w:val="004946A7"/>
    <w:rsid w:val="004A4377"/>
    <w:rsid w:val="004A7A35"/>
    <w:rsid w:val="004B5A99"/>
    <w:rsid w:val="004D3443"/>
    <w:rsid w:val="004F062D"/>
    <w:rsid w:val="004F3EFA"/>
    <w:rsid w:val="004F526F"/>
    <w:rsid w:val="00525E49"/>
    <w:rsid w:val="00535769"/>
    <w:rsid w:val="005510FD"/>
    <w:rsid w:val="00554D91"/>
    <w:rsid w:val="005B0C6C"/>
    <w:rsid w:val="005C2E4F"/>
    <w:rsid w:val="005C641F"/>
    <w:rsid w:val="005E7CC4"/>
    <w:rsid w:val="005F4184"/>
    <w:rsid w:val="006009A6"/>
    <w:rsid w:val="0061197F"/>
    <w:rsid w:val="00615FD3"/>
    <w:rsid w:val="00617B1C"/>
    <w:rsid w:val="0064507B"/>
    <w:rsid w:val="006551A2"/>
    <w:rsid w:val="0067039A"/>
    <w:rsid w:val="0067499C"/>
    <w:rsid w:val="00684011"/>
    <w:rsid w:val="006C2815"/>
    <w:rsid w:val="006C32DE"/>
    <w:rsid w:val="006C36F3"/>
    <w:rsid w:val="006E0B87"/>
    <w:rsid w:val="007053AE"/>
    <w:rsid w:val="00716333"/>
    <w:rsid w:val="00717ED4"/>
    <w:rsid w:val="007259EF"/>
    <w:rsid w:val="00742D3D"/>
    <w:rsid w:val="00784317"/>
    <w:rsid w:val="00785D74"/>
    <w:rsid w:val="00791304"/>
    <w:rsid w:val="007A5A50"/>
    <w:rsid w:val="007B0A49"/>
    <w:rsid w:val="007B5197"/>
    <w:rsid w:val="007F06A1"/>
    <w:rsid w:val="00806D91"/>
    <w:rsid w:val="00810A54"/>
    <w:rsid w:val="0084672D"/>
    <w:rsid w:val="008508F8"/>
    <w:rsid w:val="0086404D"/>
    <w:rsid w:val="008653A2"/>
    <w:rsid w:val="00873D4C"/>
    <w:rsid w:val="008740A9"/>
    <w:rsid w:val="00891D24"/>
    <w:rsid w:val="00891E8E"/>
    <w:rsid w:val="00894790"/>
    <w:rsid w:val="008A4877"/>
    <w:rsid w:val="008D5A27"/>
    <w:rsid w:val="00902C49"/>
    <w:rsid w:val="009038BF"/>
    <w:rsid w:val="00922E7C"/>
    <w:rsid w:val="009366EF"/>
    <w:rsid w:val="00942754"/>
    <w:rsid w:val="00943E68"/>
    <w:rsid w:val="00957F5E"/>
    <w:rsid w:val="009774D7"/>
    <w:rsid w:val="0098383A"/>
    <w:rsid w:val="00987385"/>
    <w:rsid w:val="0099244B"/>
    <w:rsid w:val="009A1558"/>
    <w:rsid w:val="009B52E5"/>
    <w:rsid w:val="009C03F1"/>
    <w:rsid w:val="009C27F0"/>
    <w:rsid w:val="009E6BAF"/>
    <w:rsid w:val="00A03C80"/>
    <w:rsid w:val="00A12D82"/>
    <w:rsid w:val="00A30423"/>
    <w:rsid w:val="00A31F9F"/>
    <w:rsid w:val="00A33905"/>
    <w:rsid w:val="00A379F9"/>
    <w:rsid w:val="00A65E21"/>
    <w:rsid w:val="00A959D2"/>
    <w:rsid w:val="00A95CE8"/>
    <w:rsid w:val="00AB0F4B"/>
    <w:rsid w:val="00AB7061"/>
    <w:rsid w:val="00AD11FF"/>
    <w:rsid w:val="00AE55E6"/>
    <w:rsid w:val="00B00809"/>
    <w:rsid w:val="00B00956"/>
    <w:rsid w:val="00B10BB1"/>
    <w:rsid w:val="00B20F83"/>
    <w:rsid w:val="00B22D7E"/>
    <w:rsid w:val="00B244C9"/>
    <w:rsid w:val="00B255E3"/>
    <w:rsid w:val="00B267FA"/>
    <w:rsid w:val="00B31B6C"/>
    <w:rsid w:val="00B32E9B"/>
    <w:rsid w:val="00B36199"/>
    <w:rsid w:val="00B36572"/>
    <w:rsid w:val="00B45E33"/>
    <w:rsid w:val="00B45F87"/>
    <w:rsid w:val="00B52F5A"/>
    <w:rsid w:val="00B61D56"/>
    <w:rsid w:val="00B718A2"/>
    <w:rsid w:val="00B94217"/>
    <w:rsid w:val="00BC047D"/>
    <w:rsid w:val="00BC4E3C"/>
    <w:rsid w:val="00BC6CCF"/>
    <w:rsid w:val="00C11FA4"/>
    <w:rsid w:val="00C22EED"/>
    <w:rsid w:val="00C31F03"/>
    <w:rsid w:val="00C372E9"/>
    <w:rsid w:val="00C44F8E"/>
    <w:rsid w:val="00C4695C"/>
    <w:rsid w:val="00C5136B"/>
    <w:rsid w:val="00C61C65"/>
    <w:rsid w:val="00C63535"/>
    <w:rsid w:val="00C82428"/>
    <w:rsid w:val="00C82C78"/>
    <w:rsid w:val="00C83254"/>
    <w:rsid w:val="00C8402C"/>
    <w:rsid w:val="00C90780"/>
    <w:rsid w:val="00C9341A"/>
    <w:rsid w:val="00C9760D"/>
    <w:rsid w:val="00CA4DBD"/>
    <w:rsid w:val="00CA67ED"/>
    <w:rsid w:val="00CB09C5"/>
    <w:rsid w:val="00CB68ED"/>
    <w:rsid w:val="00CD1DD2"/>
    <w:rsid w:val="00D25FB5"/>
    <w:rsid w:val="00D30739"/>
    <w:rsid w:val="00D348B0"/>
    <w:rsid w:val="00D35F08"/>
    <w:rsid w:val="00D35F3C"/>
    <w:rsid w:val="00D40E23"/>
    <w:rsid w:val="00D42BF0"/>
    <w:rsid w:val="00D7080F"/>
    <w:rsid w:val="00D9569B"/>
    <w:rsid w:val="00DB1940"/>
    <w:rsid w:val="00DF1E76"/>
    <w:rsid w:val="00E06761"/>
    <w:rsid w:val="00E159B0"/>
    <w:rsid w:val="00E241F8"/>
    <w:rsid w:val="00E249AD"/>
    <w:rsid w:val="00E3348F"/>
    <w:rsid w:val="00E63047"/>
    <w:rsid w:val="00E80ABA"/>
    <w:rsid w:val="00E8518F"/>
    <w:rsid w:val="00E87709"/>
    <w:rsid w:val="00E92C62"/>
    <w:rsid w:val="00EA3228"/>
    <w:rsid w:val="00EB080F"/>
    <w:rsid w:val="00EB115F"/>
    <w:rsid w:val="00EB3CC3"/>
    <w:rsid w:val="00EB59EF"/>
    <w:rsid w:val="00EE22F9"/>
    <w:rsid w:val="00F310F8"/>
    <w:rsid w:val="00F37C37"/>
    <w:rsid w:val="00F433F4"/>
    <w:rsid w:val="00F44A5B"/>
    <w:rsid w:val="00F54B34"/>
    <w:rsid w:val="00F732B6"/>
    <w:rsid w:val="00FA0909"/>
    <w:rsid w:val="00FA3860"/>
    <w:rsid w:val="00FC659B"/>
    <w:rsid w:val="00FD562A"/>
    <w:rsid w:val="00FE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3DAC"/>
  <w15:chartTrackingRefBased/>
  <w15:docId w15:val="{E3CCFF76-FF18-4B58-9792-5EF8D43E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2B6"/>
    <w:rPr>
      <w:rFonts w:eastAsiaTheme="majorEastAsia" w:cstheme="majorBidi"/>
      <w:color w:val="272727" w:themeColor="text1" w:themeTint="D8"/>
    </w:rPr>
  </w:style>
  <w:style w:type="paragraph" w:styleId="Title">
    <w:name w:val="Title"/>
    <w:basedOn w:val="Normal"/>
    <w:next w:val="Normal"/>
    <w:link w:val="TitleChar"/>
    <w:uiPriority w:val="10"/>
    <w:qFormat/>
    <w:rsid w:val="00F73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2B6"/>
    <w:pPr>
      <w:spacing w:before="160"/>
      <w:jc w:val="center"/>
    </w:pPr>
    <w:rPr>
      <w:i/>
      <w:iCs/>
      <w:color w:val="404040" w:themeColor="text1" w:themeTint="BF"/>
    </w:rPr>
  </w:style>
  <w:style w:type="character" w:customStyle="1" w:styleId="QuoteChar">
    <w:name w:val="Quote Char"/>
    <w:basedOn w:val="DefaultParagraphFont"/>
    <w:link w:val="Quote"/>
    <w:uiPriority w:val="29"/>
    <w:rsid w:val="00F732B6"/>
    <w:rPr>
      <w:i/>
      <w:iCs/>
      <w:color w:val="404040" w:themeColor="text1" w:themeTint="BF"/>
    </w:rPr>
  </w:style>
  <w:style w:type="paragraph" w:styleId="ListParagraph">
    <w:name w:val="List Paragraph"/>
    <w:basedOn w:val="Normal"/>
    <w:uiPriority w:val="34"/>
    <w:qFormat/>
    <w:rsid w:val="00F732B6"/>
    <w:pPr>
      <w:ind w:left="720"/>
      <w:contextualSpacing/>
    </w:pPr>
  </w:style>
  <w:style w:type="character" w:styleId="IntenseEmphasis">
    <w:name w:val="Intense Emphasis"/>
    <w:basedOn w:val="DefaultParagraphFont"/>
    <w:uiPriority w:val="21"/>
    <w:qFormat/>
    <w:rsid w:val="00F732B6"/>
    <w:rPr>
      <w:i/>
      <w:iCs/>
      <w:color w:val="0F4761" w:themeColor="accent1" w:themeShade="BF"/>
    </w:rPr>
  </w:style>
  <w:style w:type="paragraph" w:styleId="IntenseQuote">
    <w:name w:val="Intense Quote"/>
    <w:basedOn w:val="Normal"/>
    <w:next w:val="Normal"/>
    <w:link w:val="IntenseQuoteChar"/>
    <w:uiPriority w:val="30"/>
    <w:qFormat/>
    <w:rsid w:val="00F73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2B6"/>
    <w:rPr>
      <w:i/>
      <w:iCs/>
      <w:color w:val="0F4761" w:themeColor="accent1" w:themeShade="BF"/>
    </w:rPr>
  </w:style>
  <w:style w:type="character" w:styleId="IntenseReference">
    <w:name w:val="Intense Reference"/>
    <w:basedOn w:val="DefaultParagraphFont"/>
    <w:uiPriority w:val="32"/>
    <w:qFormat/>
    <w:rsid w:val="00F732B6"/>
    <w:rPr>
      <w:b/>
      <w:bCs/>
      <w:smallCaps/>
      <w:color w:val="0F4761" w:themeColor="accent1" w:themeShade="BF"/>
      <w:spacing w:val="5"/>
    </w:rPr>
  </w:style>
  <w:style w:type="paragraph" w:styleId="TOC1">
    <w:name w:val="toc 1"/>
    <w:basedOn w:val="Normal"/>
    <w:next w:val="Normal"/>
    <w:autoRedefine/>
    <w:uiPriority w:val="39"/>
    <w:unhideWhenUsed/>
    <w:rsid w:val="00902C49"/>
    <w:pPr>
      <w:spacing w:after="100"/>
    </w:pPr>
  </w:style>
  <w:style w:type="character" w:styleId="Hyperlink">
    <w:name w:val="Hyperlink"/>
    <w:basedOn w:val="DefaultParagraphFont"/>
    <w:uiPriority w:val="99"/>
    <w:unhideWhenUsed/>
    <w:rsid w:val="00902C49"/>
    <w:rPr>
      <w:color w:val="467886" w:themeColor="hyperlink"/>
      <w:u w:val="single"/>
    </w:rPr>
  </w:style>
  <w:style w:type="table" w:styleId="TableGrid">
    <w:name w:val="Table Grid"/>
    <w:basedOn w:val="TableNormal"/>
    <w:uiPriority w:val="39"/>
    <w:rsid w:val="0089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3AE"/>
  </w:style>
  <w:style w:type="paragraph" w:styleId="Footer">
    <w:name w:val="footer"/>
    <w:basedOn w:val="Normal"/>
    <w:link w:val="FooterChar"/>
    <w:uiPriority w:val="99"/>
    <w:unhideWhenUsed/>
    <w:rsid w:val="00705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488</TotalTime>
  <Pages>57</Pages>
  <Words>10330</Words>
  <Characters>58881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69073</CharactersWithSpaces>
  <SharedDoc>false</SharedDoc>
  <HLinks>
    <vt:vector size="78" baseType="variant">
      <vt:variant>
        <vt:i4>1245232</vt:i4>
      </vt:variant>
      <vt:variant>
        <vt:i4>74</vt:i4>
      </vt:variant>
      <vt:variant>
        <vt:i4>0</vt:i4>
      </vt:variant>
      <vt:variant>
        <vt:i4>5</vt:i4>
      </vt:variant>
      <vt:variant>
        <vt:lpwstr/>
      </vt:variant>
      <vt:variant>
        <vt:lpwstr>_Toc233748589</vt:lpwstr>
      </vt:variant>
      <vt:variant>
        <vt:i4>1245232</vt:i4>
      </vt:variant>
      <vt:variant>
        <vt:i4>68</vt:i4>
      </vt:variant>
      <vt:variant>
        <vt:i4>0</vt:i4>
      </vt:variant>
      <vt:variant>
        <vt:i4>5</vt:i4>
      </vt:variant>
      <vt:variant>
        <vt:lpwstr/>
      </vt:variant>
      <vt:variant>
        <vt:lpwstr>_Toc233748588</vt:lpwstr>
      </vt:variant>
      <vt:variant>
        <vt:i4>1245232</vt:i4>
      </vt:variant>
      <vt:variant>
        <vt:i4>62</vt:i4>
      </vt:variant>
      <vt:variant>
        <vt:i4>0</vt:i4>
      </vt:variant>
      <vt:variant>
        <vt:i4>5</vt:i4>
      </vt:variant>
      <vt:variant>
        <vt:lpwstr/>
      </vt:variant>
      <vt:variant>
        <vt:lpwstr>_Toc233748587</vt:lpwstr>
      </vt:variant>
      <vt:variant>
        <vt:i4>1245232</vt:i4>
      </vt:variant>
      <vt:variant>
        <vt:i4>56</vt:i4>
      </vt:variant>
      <vt:variant>
        <vt:i4>0</vt:i4>
      </vt:variant>
      <vt:variant>
        <vt:i4>5</vt:i4>
      </vt:variant>
      <vt:variant>
        <vt:lpwstr/>
      </vt:variant>
      <vt:variant>
        <vt:lpwstr>_Toc233748586</vt:lpwstr>
      </vt:variant>
      <vt:variant>
        <vt:i4>1245232</vt:i4>
      </vt:variant>
      <vt:variant>
        <vt:i4>50</vt:i4>
      </vt:variant>
      <vt:variant>
        <vt:i4>0</vt:i4>
      </vt:variant>
      <vt:variant>
        <vt:i4>5</vt:i4>
      </vt:variant>
      <vt:variant>
        <vt:lpwstr/>
      </vt:variant>
      <vt:variant>
        <vt:lpwstr>_Toc233748585</vt:lpwstr>
      </vt:variant>
      <vt:variant>
        <vt:i4>1245232</vt:i4>
      </vt:variant>
      <vt:variant>
        <vt:i4>44</vt:i4>
      </vt:variant>
      <vt:variant>
        <vt:i4>0</vt:i4>
      </vt:variant>
      <vt:variant>
        <vt:i4>5</vt:i4>
      </vt:variant>
      <vt:variant>
        <vt:lpwstr/>
      </vt:variant>
      <vt:variant>
        <vt:lpwstr>_Toc233748584</vt:lpwstr>
      </vt:variant>
      <vt:variant>
        <vt:i4>1245232</vt:i4>
      </vt:variant>
      <vt:variant>
        <vt:i4>38</vt:i4>
      </vt:variant>
      <vt:variant>
        <vt:i4>0</vt:i4>
      </vt:variant>
      <vt:variant>
        <vt:i4>5</vt:i4>
      </vt:variant>
      <vt:variant>
        <vt:lpwstr/>
      </vt:variant>
      <vt:variant>
        <vt:lpwstr>_Toc233748583</vt:lpwstr>
      </vt:variant>
      <vt:variant>
        <vt:i4>1245232</vt:i4>
      </vt:variant>
      <vt:variant>
        <vt:i4>32</vt:i4>
      </vt:variant>
      <vt:variant>
        <vt:i4>0</vt:i4>
      </vt:variant>
      <vt:variant>
        <vt:i4>5</vt:i4>
      </vt:variant>
      <vt:variant>
        <vt:lpwstr/>
      </vt:variant>
      <vt:variant>
        <vt:lpwstr>_Toc233748582</vt:lpwstr>
      </vt:variant>
      <vt:variant>
        <vt:i4>1245232</vt:i4>
      </vt:variant>
      <vt:variant>
        <vt:i4>26</vt:i4>
      </vt:variant>
      <vt:variant>
        <vt:i4>0</vt:i4>
      </vt:variant>
      <vt:variant>
        <vt:i4>5</vt:i4>
      </vt:variant>
      <vt:variant>
        <vt:lpwstr/>
      </vt:variant>
      <vt:variant>
        <vt:lpwstr>_Toc233748581</vt:lpwstr>
      </vt:variant>
      <vt:variant>
        <vt:i4>1245232</vt:i4>
      </vt:variant>
      <vt:variant>
        <vt:i4>20</vt:i4>
      </vt:variant>
      <vt:variant>
        <vt:i4>0</vt:i4>
      </vt:variant>
      <vt:variant>
        <vt:i4>5</vt:i4>
      </vt:variant>
      <vt:variant>
        <vt:lpwstr/>
      </vt:variant>
      <vt:variant>
        <vt:lpwstr>_Toc233748580</vt:lpwstr>
      </vt:variant>
      <vt:variant>
        <vt:i4>1835056</vt:i4>
      </vt:variant>
      <vt:variant>
        <vt:i4>14</vt:i4>
      </vt:variant>
      <vt:variant>
        <vt:i4>0</vt:i4>
      </vt:variant>
      <vt:variant>
        <vt:i4>5</vt:i4>
      </vt:variant>
      <vt:variant>
        <vt:lpwstr/>
      </vt:variant>
      <vt:variant>
        <vt:lpwstr>_Toc233748579</vt:lpwstr>
      </vt:variant>
      <vt:variant>
        <vt:i4>1835056</vt:i4>
      </vt:variant>
      <vt:variant>
        <vt:i4>8</vt:i4>
      </vt:variant>
      <vt:variant>
        <vt:i4>0</vt:i4>
      </vt:variant>
      <vt:variant>
        <vt:i4>5</vt:i4>
      </vt:variant>
      <vt:variant>
        <vt:lpwstr/>
      </vt:variant>
      <vt:variant>
        <vt:lpwstr>_Toc233748578</vt:lpwstr>
      </vt:variant>
      <vt:variant>
        <vt:i4>1835056</vt:i4>
      </vt:variant>
      <vt:variant>
        <vt:i4>2</vt:i4>
      </vt:variant>
      <vt:variant>
        <vt:i4>0</vt:i4>
      </vt:variant>
      <vt:variant>
        <vt:i4>5</vt:i4>
      </vt:variant>
      <vt:variant>
        <vt:lpwstr/>
      </vt:variant>
      <vt:variant>
        <vt:lpwstr>_Toc233748577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Mccoy</dc:creator>
  <cp:keywords/>
  <dc:description/>
  <cp:lastModifiedBy>Ryan Mccoy</cp:lastModifiedBy>
  <cp:revision>212</cp:revision>
  <dcterms:created xsi:type="dcterms:W3CDTF">2026-06-30T14:32:00Z</dcterms:created>
  <dcterms:modified xsi:type="dcterms:W3CDTF">2026-07-01T22:36:00Z</dcterms:modified>
</cp:coreProperties>
</file>